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D" w:rsidRPr="00B656E0" w:rsidRDefault="00033AD7" w:rsidP="00B656E0">
      <w:pPr>
        <w:pStyle w:val="Style2"/>
        <w:widowControl/>
        <w:spacing w:before="240" w:line="230" w:lineRule="exact"/>
        <w:jc w:val="center"/>
        <w:rPr>
          <w:rStyle w:val="FontStyle16"/>
          <w:b/>
          <w:sz w:val="22"/>
          <w:szCs w:val="22"/>
          <w:lang w:eastAsia="es-ES_tradnl"/>
        </w:rPr>
      </w:pPr>
      <w:r>
        <w:rPr>
          <w:rFonts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-832</wp:posOffset>
            </wp:positionV>
            <wp:extent cx="599440" cy="917575"/>
            <wp:effectExtent l="0" t="0" r="0" b="0"/>
            <wp:wrapSquare wrapText="bothSides"/>
            <wp:docPr id="8" name="Imagen 8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5C0">
        <w:rPr>
          <w:rFonts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-1650365</wp:posOffset>
            </wp:positionH>
            <wp:positionV relativeFrom="paragraph">
              <wp:posOffset>3810</wp:posOffset>
            </wp:positionV>
            <wp:extent cx="1052195" cy="972185"/>
            <wp:effectExtent l="0" t="0" r="0" b="0"/>
            <wp:wrapSquare wrapText="bothSides"/>
            <wp:docPr id="7" name="Imagen 7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072" w:rsidRPr="00B321ED">
        <w:rPr>
          <w:rStyle w:val="FontStyle20"/>
          <w:b/>
          <w:sz w:val="22"/>
          <w:szCs w:val="22"/>
          <w:lang w:eastAsia="es-ES_tradnl"/>
        </w:rPr>
        <w:t>DIRECCIÓN DE EDUCACIÓN EN SALUD</w:t>
      </w:r>
      <w:r w:rsidR="00B656E0">
        <w:rPr>
          <w:rStyle w:val="FontStyle20"/>
          <w:b/>
          <w:sz w:val="22"/>
          <w:szCs w:val="22"/>
          <w:lang w:eastAsia="es-ES_tradnl"/>
        </w:rPr>
        <w:br/>
      </w:r>
      <w:r w:rsidR="00E72FD9" w:rsidRPr="00B321ED">
        <w:rPr>
          <w:rStyle w:val="FontStyle20"/>
          <w:b/>
          <w:sz w:val="22"/>
          <w:szCs w:val="22"/>
          <w:lang w:val="es-ES_tradnl" w:eastAsia="es-ES_tradnl"/>
        </w:rPr>
        <w:t xml:space="preserve">SUBDIRECCIÓN DE </w:t>
      </w:r>
      <w:r w:rsidR="00181072" w:rsidRPr="00B321ED">
        <w:rPr>
          <w:rStyle w:val="FontStyle20"/>
          <w:b/>
          <w:sz w:val="22"/>
          <w:szCs w:val="22"/>
          <w:lang w:val="es-ES_tradnl" w:eastAsia="es-ES_tradnl"/>
        </w:rPr>
        <w:t>EDUCACIÓN PARAMÉDICA</w:t>
      </w:r>
      <w:r w:rsidR="00B656E0">
        <w:rPr>
          <w:rStyle w:val="FontStyle20"/>
          <w:b/>
          <w:sz w:val="22"/>
          <w:szCs w:val="22"/>
          <w:lang w:val="es-ES_tradnl" w:eastAsia="es-ES_tradnl"/>
        </w:rPr>
        <w:br/>
        <w:t>ESCUELA SUPERIOR DE REHABILITACIÓN</w:t>
      </w:r>
      <w:r w:rsidR="00B656E0">
        <w:rPr>
          <w:rStyle w:val="FontStyle20"/>
          <w:b/>
          <w:sz w:val="22"/>
          <w:szCs w:val="22"/>
          <w:lang w:val="es-ES_tradnl" w:eastAsia="es-ES_tradnl"/>
        </w:rPr>
        <w:br/>
      </w:r>
      <w:r w:rsidR="00B321ED" w:rsidRPr="00B321ED">
        <w:rPr>
          <w:rStyle w:val="FontStyle16"/>
          <w:b/>
          <w:sz w:val="22"/>
          <w:szCs w:val="22"/>
          <w:lang w:val="es-ES_tradnl" w:eastAsia="es-ES_tradnl"/>
        </w:rPr>
        <w:t>ENCUESTA DE SATISFACCION</w:t>
      </w:r>
    </w:p>
    <w:p w:rsidR="00B321ED" w:rsidRPr="00B321ED" w:rsidRDefault="00B321ED" w:rsidP="00B321ED">
      <w:pPr>
        <w:pStyle w:val="Style4"/>
        <w:widowControl/>
        <w:spacing w:line="322" w:lineRule="exact"/>
        <w:ind w:left="72" w:hanging="72"/>
        <w:jc w:val="center"/>
        <w:rPr>
          <w:rStyle w:val="FontStyle16"/>
          <w:b/>
          <w:sz w:val="22"/>
          <w:szCs w:val="22"/>
          <w:lang w:val="es-ES_tradnl" w:eastAsia="es-ES_tradnl"/>
        </w:rPr>
      </w:pPr>
    </w:p>
    <w:p w:rsidR="00181072" w:rsidRDefault="00181072" w:rsidP="00033AD7">
      <w:pPr>
        <w:pStyle w:val="Style3"/>
        <w:widowControl/>
        <w:jc w:val="left"/>
        <w:rPr>
          <w:rStyle w:val="FontStyle20"/>
          <w:lang w:val="es-ES_tradnl" w:eastAsia="es-ES_tradnl"/>
        </w:rPr>
      </w:pPr>
    </w:p>
    <w:p w:rsidR="00E72FD9" w:rsidRPr="00EA3C56" w:rsidRDefault="00E72FD9">
      <w:pPr>
        <w:widowControl/>
        <w:spacing w:line="1" w:lineRule="exact"/>
        <w:rPr>
          <w:sz w:val="2"/>
          <w:szCs w:val="2"/>
        </w:rPr>
      </w:pPr>
      <w:r w:rsidRPr="00EA3C56">
        <w:rPr>
          <w:rStyle w:val="FontStyle20"/>
          <w:lang w:val="es-ES_tradnl" w:eastAsia="es-ES_tradnl"/>
        </w:rPr>
        <w:br w:type="column"/>
      </w:r>
    </w:p>
    <w:p w:rsidR="00E72FD9" w:rsidRPr="00EA3C56" w:rsidRDefault="00E72FD9">
      <w:pPr>
        <w:pStyle w:val="Style7"/>
        <w:widowControl/>
        <w:shd w:val="clear" w:color="auto" w:fill="000000"/>
        <w:jc w:val="both"/>
        <w:rPr>
          <w:rStyle w:val="FontStyle19"/>
          <w:spacing w:val="20"/>
          <w:lang w:val="es-ES_tradnl" w:eastAsia="es-ES_tradnl"/>
        </w:rPr>
        <w:sectPr w:rsidR="00E72FD9" w:rsidRPr="00EA3C56" w:rsidSect="00637BCA">
          <w:footerReference w:type="default" r:id="rId10"/>
          <w:type w:val="continuous"/>
          <w:pgSz w:w="11905" w:h="16837"/>
          <w:pgMar w:top="622" w:right="1843" w:bottom="284" w:left="3605" w:header="720" w:footer="720" w:gutter="0"/>
          <w:cols w:num="2" w:space="720" w:equalWidth="0">
            <w:col w:w="5609" w:space="55"/>
            <w:col w:w="792"/>
          </w:cols>
          <w:noEndnote/>
          <w:titlePg/>
          <w:docGrid w:linePitch="326"/>
        </w:sectPr>
      </w:pPr>
    </w:p>
    <w:p w:rsidR="00033AD7" w:rsidRPr="00D46707" w:rsidRDefault="00033AD7" w:rsidP="00033AD7">
      <w:pPr>
        <w:widowControl/>
        <w:autoSpaceDE/>
        <w:autoSpaceDN/>
        <w:adjustRightInd/>
        <w:spacing w:after="160" w:line="256" w:lineRule="auto"/>
        <w:jc w:val="center"/>
        <w:rPr>
          <w:rFonts w:ascii="Montserrat" w:eastAsia="Calibri" w:hAnsi="Montserrat"/>
          <w:b/>
          <w:bCs/>
          <w:u w:val="single"/>
          <w:lang w:eastAsia="en-US"/>
        </w:rPr>
      </w:pPr>
      <w:r w:rsidRPr="00D46707">
        <w:rPr>
          <w:rFonts w:ascii="Montserrat" w:eastAsia="Calibri" w:hAnsi="Montserrat"/>
          <w:b/>
          <w:bCs/>
          <w:u w:val="single"/>
          <w:lang w:eastAsia="en-US"/>
        </w:rPr>
        <w:t>CICLO ESCOLAR</w:t>
      </w:r>
    </w:p>
    <w:p w:rsidR="00033AD7" w:rsidRPr="00075D34" w:rsidRDefault="00033AD7" w:rsidP="00033AD7">
      <w:pPr>
        <w:widowControl/>
        <w:autoSpaceDE/>
        <w:autoSpaceDN/>
        <w:adjustRightInd/>
        <w:spacing w:after="160" w:line="256" w:lineRule="auto"/>
        <w:rPr>
          <w:rFonts w:eastAsia="Calibri" w:cs="Arial"/>
          <w:sz w:val="22"/>
          <w:szCs w:val="22"/>
          <w:lang w:eastAsia="en-US"/>
        </w:rPr>
      </w:pPr>
      <w:r w:rsidRPr="00075D34">
        <w:rPr>
          <w:rFonts w:eastAsia="Calibri" w:cs="Arial"/>
          <w:sz w:val="22"/>
          <w:szCs w:val="22"/>
          <w:lang w:eastAsia="en-US"/>
        </w:rPr>
        <w:t>ANEXO No. 2 Promoción por semestre</w:t>
      </w:r>
      <w:r w:rsidRPr="00075D34">
        <w:rPr>
          <w:rFonts w:eastAsia="Calibri" w:cs="Arial"/>
          <w:sz w:val="22"/>
          <w:szCs w:val="22"/>
          <w:lang w:eastAsia="en-US"/>
        </w:rPr>
        <w:tab/>
      </w:r>
      <w:r w:rsidRPr="00075D34">
        <w:rPr>
          <w:rFonts w:eastAsia="Calibri" w:cs="Arial"/>
          <w:sz w:val="22"/>
          <w:szCs w:val="22"/>
          <w:lang w:eastAsia="en-US"/>
        </w:rPr>
        <w:tab/>
      </w:r>
      <w:r w:rsidRPr="00075D34">
        <w:rPr>
          <w:rFonts w:eastAsia="Calibri" w:cs="Arial"/>
          <w:sz w:val="22"/>
          <w:szCs w:val="22"/>
          <w:lang w:eastAsia="en-US"/>
        </w:rPr>
        <w:tab/>
      </w:r>
      <w:r w:rsidRPr="00075D34">
        <w:rPr>
          <w:rFonts w:eastAsia="Calibri" w:cs="Arial"/>
          <w:sz w:val="22"/>
          <w:szCs w:val="22"/>
          <w:lang w:eastAsia="en-US"/>
        </w:rPr>
        <w:tab/>
        <w:t xml:space="preserve">   </w:t>
      </w:r>
      <w:proofErr w:type="gramStart"/>
      <w:r w:rsidRPr="00075D34">
        <w:rPr>
          <w:rFonts w:eastAsia="Calibri" w:cs="Arial"/>
          <w:sz w:val="22"/>
          <w:szCs w:val="22"/>
          <w:lang w:eastAsia="en-US"/>
        </w:rPr>
        <w:t>Fecha:_</w:t>
      </w:r>
      <w:proofErr w:type="gramEnd"/>
      <w:r w:rsidRPr="00075D34">
        <w:rPr>
          <w:rFonts w:eastAsia="Calibri" w:cs="Arial"/>
          <w:sz w:val="22"/>
          <w:szCs w:val="22"/>
          <w:lang w:eastAsia="en-US"/>
        </w:rPr>
        <w:t>___________________</w:t>
      </w:r>
    </w:p>
    <w:p w:rsidR="00033AD7" w:rsidRPr="00075D34" w:rsidRDefault="00033AD7" w:rsidP="00033AD7">
      <w:pPr>
        <w:widowControl/>
        <w:autoSpaceDE/>
        <w:autoSpaceDN/>
        <w:adjustRightInd/>
        <w:spacing w:after="160" w:line="256" w:lineRule="auto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(Aplicación a alumnos que se promocionan de semestre)</w:t>
      </w:r>
    </w:p>
    <w:p w:rsidR="00033AD7" w:rsidRPr="00075D34" w:rsidRDefault="00033AD7" w:rsidP="00033AD7">
      <w:pPr>
        <w:widowControl/>
        <w:autoSpaceDE/>
        <w:autoSpaceDN/>
        <w:adjustRightInd/>
        <w:spacing w:after="160" w:line="256" w:lineRule="auto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Licenciatura: _________________________________________</w:t>
      </w:r>
      <w:r w:rsidR="00075D34">
        <w:rPr>
          <w:rFonts w:eastAsia="Calibri" w:cs="Arial"/>
          <w:sz w:val="20"/>
          <w:szCs w:val="20"/>
          <w:lang w:eastAsia="en-US"/>
        </w:rPr>
        <w:t>___________</w:t>
      </w:r>
      <w:r w:rsidRPr="00075D34">
        <w:rPr>
          <w:rFonts w:eastAsia="Calibri" w:cs="Arial"/>
          <w:sz w:val="20"/>
          <w:szCs w:val="20"/>
          <w:lang w:eastAsia="en-US"/>
        </w:rPr>
        <w:t>_____ Semestre: ___________</w:t>
      </w:r>
    </w:p>
    <w:p w:rsidR="00033AD7" w:rsidRPr="00075D34" w:rsidRDefault="00033AD7" w:rsidP="00033AD7">
      <w:pPr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  <w:rPr>
          <w:rFonts w:eastAsia="Calibri" w:cs="Arial"/>
          <w:b/>
          <w:bCs/>
          <w:sz w:val="20"/>
          <w:szCs w:val="20"/>
          <w:lang w:eastAsia="en-US"/>
        </w:rPr>
      </w:pPr>
      <w:r w:rsidRPr="00075D34">
        <w:rPr>
          <w:rFonts w:eastAsia="Calibri" w:cs="Arial"/>
          <w:b/>
          <w:bCs/>
          <w:sz w:val="20"/>
          <w:szCs w:val="20"/>
          <w:lang w:eastAsia="en-US"/>
        </w:rPr>
        <w:t>Apoyo a las actividades escolares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1. El proceso de reinscripción ha sido: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2. ¿Cómo considera que son las instalaciones de la Escuela Superior de Rehabilitación?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3. ¿Cómo considera que es el apoyo que ofrece el Centro de información documental (biblioteca)?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  <w:rPr>
          <w:rFonts w:eastAsia="Calibri" w:cs="Arial"/>
          <w:b/>
          <w:bCs/>
          <w:sz w:val="20"/>
          <w:szCs w:val="20"/>
          <w:lang w:eastAsia="en-US"/>
        </w:rPr>
      </w:pPr>
      <w:r w:rsidRPr="00075D34">
        <w:rPr>
          <w:rFonts w:eastAsia="Calibri" w:cs="Arial"/>
          <w:b/>
          <w:bCs/>
          <w:sz w:val="20"/>
          <w:szCs w:val="20"/>
          <w:lang w:eastAsia="en-US"/>
        </w:rPr>
        <w:t>Proceso de Enseñanza-Aprendizaje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4. ¿Cómo considera que es la participación de los (as) Profesores Titulares?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5. Hasta el momento, ¿</w:t>
      </w:r>
      <w:r w:rsidR="00075D34" w:rsidRPr="00075D34">
        <w:rPr>
          <w:rFonts w:eastAsia="Calibri" w:cs="Arial"/>
          <w:sz w:val="20"/>
          <w:szCs w:val="20"/>
          <w:lang w:eastAsia="en-US"/>
        </w:rPr>
        <w:t>e</w:t>
      </w:r>
      <w:r w:rsidRPr="00075D34">
        <w:rPr>
          <w:rFonts w:eastAsia="Calibri" w:cs="Arial"/>
          <w:sz w:val="20"/>
          <w:szCs w:val="20"/>
          <w:lang w:eastAsia="en-US"/>
        </w:rPr>
        <w:t>n qué forma considera que se han cubierto las expectativas que tenía sobre la licenciatura?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6</w:t>
      </w:r>
      <w:r w:rsidR="00516432" w:rsidRPr="00075D34">
        <w:rPr>
          <w:rFonts w:eastAsia="Calibri" w:cs="Arial"/>
          <w:sz w:val="20"/>
          <w:szCs w:val="20"/>
          <w:lang w:eastAsia="en-US"/>
        </w:rPr>
        <w:t>. ¿Cómo ha sido la relación con los (as) Profesores Titulares?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7. Durante su proceso académico, la enseñanza en la práctica clínica terapista-paciente ha sido: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8. Los objetivos académicos propuestos al inicio del semestre fueron cumplidos de manera: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9. Considera que los contenidos de las clases durante el semestre fueron: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10. El material audiovisual empleado durante las clases fue: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11. Considera que la bibliografía proporcionada es:</w:t>
      </w:r>
    </w:p>
    <w:p w:rsidR="00033AD7" w:rsidRPr="00075D34" w:rsidRDefault="00516432" w:rsidP="00033AD7">
      <w:pPr>
        <w:widowControl/>
        <w:autoSpaceDE/>
        <w:autoSpaceDN/>
        <w:adjustRightInd/>
        <w:spacing w:after="160"/>
        <w:jc w:val="center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516432" w:rsidP="00033AD7">
      <w:pPr>
        <w:widowControl/>
        <w:autoSpaceDE/>
        <w:autoSpaceDN/>
        <w:adjustRightInd/>
        <w:spacing w:after="160" w:line="256" w:lineRule="auto"/>
        <w:rPr>
          <w:rFonts w:eastAsia="Calibri" w:cs="Arial"/>
          <w:sz w:val="20"/>
          <w:szCs w:val="20"/>
          <w:lang w:eastAsia="en-US"/>
        </w:rPr>
      </w:pPr>
      <w:r w:rsidRPr="00075D34">
        <w:rPr>
          <w:rFonts w:eastAsia="Calibri" w:cs="Arial"/>
          <w:sz w:val="20"/>
          <w:szCs w:val="20"/>
          <w:lang w:eastAsia="en-US"/>
        </w:rPr>
        <w:t>12. Considera que la calidad de enseñanza durante este semestre fue:</w:t>
      </w:r>
    </w:p>
    <w:p w:rsidR="00033AD7" w:rsidRPr="00075D34" w:rsidRDefault="00516432" w:rsidP="00033AD7">
      <w:pPr>
        <w:jc w:val="center"/>
        <w:rPr>
          <w:rStyle w:val="FontStyle22"/>
          <w:sz w:val="20"/>
          <w:szCs w:val="20"/>
          <w:lang w:eastAsia="es-ES_tradnl"/>
        </w:rPr>
      </w:pPr>
      <w:r w:rsidRPr="00075D34">
        <w:rPr>
          <w:rFonts w:eastAsia="Calibri" w:cs="Arial"/>
          <w:sz w:val="20"/>
          <w:szCs w:val="20"/>
          <w:lang w:eastAsia="en-US"/>
        </w:rPr>
        <w:t xml:space="preserve">Excelente </w:t>
      </w:r>
      <w:proofErr w:type="gramStart"/>
      <w:r w:rsidRPr="00075D34">
        <w:rPr>
          <w:rFonts w:eastAsia="Calibri" w:cs="Arial"/>
          <w:sz w:val="20"/>
          <w:szCs w:val="20"/>
          <w:lang w:eastAsia="en-US"/>
        </w:rPr>
        <w:t xml:space="preserve">(  </w:t>
      </w:r>
      <w:proofErr w:type="gramEnd"/>
      <w:r w:rsidRPr="00075D34">
        <w:rPr>
          <w:rFonts w:eastAsia="Calibri" w:cs="Arial"/>
          <w:sz w:val="20"/>
          <w:szCs w:val="20"/>
          <w:lang w:eastAsia="en-US"/>
        </w:rPr>
        <w:t xml:space="preserve">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Bueno (   )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 xml:space="preserve">Regular (   ) </w:t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</w:r>
      <w:r w:rsidRPr="00075D34">
        <w:rPr>
          <w:rFonts w:eastAsia="Calibri" w:cs="Arial"/>
          <w:sz w:val="20"/>
          <w:szCs w:val="20"/>
          <w:lang w:eastAsia="en-US"/>
        </w:rPr>
        <w:tab/>
        <w:t>Malo (   )</w:t>
      </w:r>
    </w:p>
    <w:p w:rsidR="00033AD7" w:rsidRPr="00075D34" w:rsidRDefault="00033AD7" w:rsidP="00C477C3">
      <w:pPr>
        <w:rPr>
          <w:rStyle w:val="FontStyle22"/>
          <w:sz w:val="20"/>
          <w:szCs w:val="20"/>
          <w:lang w:eastAsia="es-ES_tradnl"/>
        </w:rPr>
      </w:pPr>
    </w:p>
    <w:p w:rsidR="00D46707" w:rsidRPr="00075D34" w:rsidRDefault="00D46707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Fonts w:cs="Arial"/>
          <w:sz w:val="20"/>
          <w:szCs w:val="20"/>
        </w:rPr>
      </w:pPr>
      <w:r w:rsidRPr="00075D34">
        <w:rPr>
          <w:rFonts w:cs="Arial"/>
          <w:sz w:val="20"/>
          <w:szCs w:val="20"/>
        </w:rPr>
        <w:t>13. Al inicio del semestre el docente dio a conocer la suma de los criterios ponderados de la evaluación de la asignatura que se tomarán en cuenta para la calificación final del ciclo escolar correspondiente. ¿Se dio cumplimiento a los criterios establecidos?</w:t>
      </w:r>
    </w:p>
    <w:p w:rsidR="00D46707" w:rsidRPr="00075D34" w:rsidRDefault="00D46707" w:rsidP="00075D34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rPr>
          <w:rFonts w:cs="Arial"/>
          <w:sz w:val="20"/>
          <w:szCs w:val="20"/>
        </w:rPr>
      </w:pPr>
      <w:r w:rsidRPr="00075D34">
        <w:rPr>
          <w:rFonts w:cs="Arial"/>
          <w:sz w:val="20"/>
          <w:szCs w:val="20"/>
        </w:rPr>
        <w:t xml:space="preserve">Sí </w:t>
      </w:r>
      <w:proofErr w:type="gramStart"/>
      <w:r w:rsidRPr="00075D34">
        <w:rPr>
          <w:rFonts w:cs="Arial"/>
          <w:sz w:val="20"/>
          <w:szCs w:val="20"/>
        </w:rPr>
        <w:t>(  )</w:t>
      </w:r>
      <w:proofErr w:type="gramEnd"/>
      <w:r w:rsidRPr="00075D34">
        <w:rPr>
          <w:rFonts w:cs="Arial"/>
          <w:sz w:val="20"/>
          <w:szCs w:val="20"/>
        </w:rPr>
        <w:t xml:space="preserve"> </w:t>
      </w:r>
      <w:r w:rsidRPr="00075D34">
        <w:rPr>
          <w:rFonts w:cs="Arial"/>
          <w:sz w:val="20"/>
          <w:szCs w:val="20"/>
        </w:rPr>
        <w:tab/>
        <w:t>No (  )</w:t>
      </w:r>
    </w:p>
    <w:p w:rsidR="00D46707" w:rsidRDefault="00D46707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Fonts w:cs="Arial"/>
          <w:sz w:val="20"/>
          <w:szCs w:val="20"/>
        </w:rPr>
      </w:pPr>
    </w:p>
    <w:p w:rsidR="00637BCA" w:rsidRPr="00075D34" w:rsidRDefault="00637BCA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Fonts w:cs="Arial"/>
          <w:sz w:val="20"/>
          <w:szCs w:val="20"/>
        </w:rPr>
      </w:pPr>
      <w:bookmarkStart w:id="0" w:name="_GoBack"/>
      <w:bookmarkEnd w:id="0"/>
    </w:p>
    <w:p w:rsidR="00075D34" w:rsidRPr="00075D34" w:rsidRDefault="00D46707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Fonts w:cs="Arial"/>
          <w:sz w:val="20"/>
          <w:szCs w:val="20"/>
        </w:rPr>
      </w:pPr>
      <w:r w:rsidRPr="00075D34">
        <w:rPr>
          <w:rFonts w:cs="Arial"/>
          <w:sz w:val="20"/>
          <w:szCs w:val="20"/>
        </w:rPr>
        <w:lastRenderedPageBreak/>
        <w:t xml:space="preserve">14. </w:t>
      </w:r>
      <w:r w:rsidR="00075D34" w:rsidRPr="00075D34">
        <w:rPr>
          <w:rFonts w:cs="Arial"/>
          <w:sz w:val="20"/>
          <w:szCs w:val="20"/>
        </w:rPr>
        <w:t>Se dio a conocer</w:t>
      </w:r>
      <w:r w:rsidRPr="00075D34">
        <w:rPr>
          <w:rFonts w:cs="Arial"/>
          <w:sz w:val="20"/>
          <w:szCs w:val="20"/>
        </w:rPr>
        <w:t xml:space="preserve"> oportunamente los resultados de </w:t>
      </w:r>
      <w:r w:rsidR="00612644">
        <w:rPr>
          <w:rFonts w:cs="Arial"/>
          <w:sz w:val="20"/>
          <w:szCs w:val="20"/>
        </w:rPr>
        <w:t>las</w:t>
      </w:r>
      <w:r w:rsidRPr="00075D34">
        <w:rPr>
          <w:rFonts w:cs="Arial"/>
          <w:sz w:val="20"/>
          <w:szCs w:val="20"/>
        </w:rPr>
        <w:t xml:space="preserve"> evaluaciones</w:t>
      </w:r>
      <w:r w:rsidR="00075D34" w:rsidRPr="00075D34">
        <w:rPr>
          <w:rFonts w:cs="Arial"/>
          <w:sz w:val="20"/>
          <w:szCs w:val="20"/>
        </w:rPr>
        <w:t xml:space="preserve"> académicas durante el proceso de enseñanza-aprendizaje</w:t>
      </w:r>
    </w:p>
    <w:p w:rsidR="00075D34" w:rsidRPr="00075D34" w:rsidRDefault="00075D34" w:rsidP="00075D34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rPr>
          <w:rFonts w:cs="Arial"/>
          <w:sz w:val="20"/>
          <w:szCs w:val="20"/>
        </w:rPr>
      </w:pPr>
      <w:r w:rsidRPr="00075D34">
        <w:rPr>
          <w:rFonts w:cs="Arial"/>
          <w:sz w:val="20"/>
          <w:szCs w:val="20"/>
        </w:rPr>
        <w:t xml:space="preserve">Sí </w:t>
      </w:r>
      <w:proofErr w:type="gramStart"/>
      <w:r w:rsidRPr="00075D34">
        <w:rPr>
          <w:rFonts w:cs="Arial"/>
          <w:sz w:val="20"/>
          <w:szCs w:val="20"/>
        </w:rPr>
        <w:t>(  )</w:t>
      </w:r>
      <w:proofErr w:type="gramEnd"/>
      <w:r w:rsidRPr="00075D34">
        <w:rPr>
          <w:rFonts w:cs="Arial"/>
          <w:sz w:val="20"/>
          <w:szCs w:val="20"/>
        </w:rPr>
        <w:tab/>
        <w:t>No (  )</w:t>
      </w:r>
    </w:p>
    <w:p w:rsidR="004C3442" w:rsidRPr="00075D34" w:rsidRDefault="00075D34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Fonts w:cs="Arial"/>
          <w:sz w:val="20"/>
          <w:szCs w:val="20"/>
        </w:rPr>
      </w:pPr>
      <w:r w:rsidRPr="00075D34">
        <w:rPr>
          <w:rFonts w:cs="Arial"/>
          <w:sz w:val="20"/>
          <w:szCs w:val="20"/>
        </w:rPr>
        <w:t>15. ¿El docente o alguna otra autoridad condicionó la calificación a la entrega de algún pago en efectivo o en especie?</w:t>
      </w:r>
      <w:r w:rsidR="006768E9" w:rsidRPr="00075D34">
        <w:rPr>
          <w:rFonts w:cs="Arial"/>
          <w:sz w:val="20"/>
          <w:szCs w:val="20"/>
        </w:rPr>
        <w:tab/>
      </w:r>
    </w:p>
    <w:p w:rsidR="00075D34" w:rsidRPr="00075D34" w:rsidRDefault="00075D34" w:rsidP="00075D34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rPr>
          <w:rStyle w:val="FontStyle22"/>
          <w:sz w:val="20"/>
          <w:szCs w:val="20"/>
          <w:lang w:eastAsia="es-ES_tradnl"/>
        </w:rPr>
      </w:pPr>
      <w:r w:rsidRPr="00075D34">
        <w:rPr>
          <w:rStyle w:val="FontStyle22"/>
          <w:sz w:val="20"/>
          <w:szCs w:val="20"/>
          <w:lang w:eastAsia="es-ES_tradnl"/>
        </w:rPr>
        <w:t xml:space="preserve">Sí </w:t>
      </w:r>
      <w:proofErr w:type="gramStart"/>
      <w:r w:rsidRPr="00075D34">
        <w:rPr>
          <w:rStyle w:val="FontStyle22"/>
          <w:sz w:val="20"/>
          <w:szCs w:val="20"/>
          <w:lang w:eastAsia="es-ES_tradnl"/>
        </w:rPr>
        <w:t>(  )</w:t>
      </w:r>
      <w:proofErr w:type="gramEnd"/>
      <w:r w:rsidRPr="00075D34">
        <w:rPr>
          <w:rStyle w:val="FontStyle22"/>
          <w:sz w:val="20"/>
          <w:szCs w:val="20"/>
          <w:lang w:eastAsia="es-ES_tradnl"/>
        </w:rPr>
        <w:tab/>
        <w:t>No (  )</w:t>
      </w:r>
    </w:p>
    <w:p w:rsidR="00075D34" w:rsidRPr="00075D34" w:rsidRDefault="00075D34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Style w:val="FontStyle22"/>
          <w:sz w:val="20"/>
          <w:szCs w:val="20"/>
          <w:lang w:eastAsia="es-ES_tradnl"/>
        </w:rPr>
      </w:pPr>
      <w:r w:rsidRPr="00075D34">
        <w:rPr>
          <w:rStyle w:val="FontStyle22"/>
          <w:sz w:val="20"/>
          <w:szCs w:val="20"/>
          <w:lang w:eastAsia="es-ES_tradnl"/>
        </w:rPr>
        <w:t>16. En caso de que la respuesta anterior sea sí, indique el nombre del docente o autoridad.</w:t>
      </w:r>
    </w:p>
    <w:p w:rsidR="00075D34" w:rsidRPr="00075D34" w:rsidRDefault="00075D34" w:rsidP="001D19D3">
      <w:pPr>
        <w:pStyle w:val="Style10"/>
        <w:widowControl/>
        <w:tabs>
          <w:tab w:val="center" w:pos="4889"/>
          <w:tab w:val="right" w:pos="8482"/>
        </w:tabs>
        <w:spacing w:line="360" w:lineRule="auto"/>
        <w:ind w:right="1315"/>
        <w:jc w:val="left"/>
        <w:rPr>
          <w:rStyle w:val="FontStyle22"/>
          <w:sz w:val="20"/>
          <w:szCs w:val="20"/>
          <w:lang w:eastAsia="es-ES_tradnl"/>
        </w:rPr>
      </w:pPr>
      <w:r w:rsidRPr="00075D34">
        <w:rPr>
          <w:rStyle w:val="FontStyle22"/>
          <w:sz w:val="20"/>
          <w:szCs w:val="20"/>
          <w:lang w:eastAsia="es-ES_tradnl"/>
        </w:rPr>
        <w:t>____________________________________________________________________________</w:t>
      </w:r>
    </w:p>
    <w:sectPr w:rsidR="00075D34" w:rsidRPr="00075D34" w:rsidSect="0089161F">
      <w:type w:val="continuous"/>
      <w:pgSz w:w="11905" w:h="16837"/>
      <w:pgMar w:top="622" w:right="1003" w:bottom="662" w:left="11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25" w:rsidRDefault="00414425">
      <w:r>
        <w:separator/>
      </w:r>
    </w:p>
  </w:endnote>
  <w:endnote w:type="continuationSeparator" w:id="0">
    <w:p w:rsidR="00414425" w:rsidRDefault="0041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AC" w:rsidRPr="003C502D" w:rsidRDefault="00FA64AC" w:rsidP="00FA64AC">
    <w:pPr>
      <w:rPr>
        <w:sz w:val="16"/>
        <w:szCs w:val="16"/>
      </w:rPr>
    </w:pPr>
    <w:r w:rsidRPr="003C502D">
      <w:rPr>
        <w:rStyle w:val="FontStyle22"/>
        <w:lang w:val="es-ES_tradnl" w:eastAsia="es-ES_tradnl"/>
      </w:rPr>
      <w:t>Gracias por su colaboración</w:t>
    </w:r>
  </w:p>
  <w:p w:rsidR="00FA64AC" w:rsidRPr="003C502D" w:rsidRDefault="00516432" w:rsidP="00FA64AC">
    <w:pPr>
      <w:pStyle w:val="Piedepgina"/>
    </w:pPr>
    <w:r w:rsidRPr="003C502D">
      <w:rPr>
        <w:rFonts w:cs="Arial"/>
        <w:sz w:val="16"/>
        <w:szCs w:val="16"/>
      </w:rPr>
      <w:t>F07-PR-SEP-03 Rev. 05 ABRIL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25" w:rsidRDefault="00414425">
      <w:r>
        <w:separator/>
      </w:r>
    </w:p>
  </w:footnote>
  <w:footnote w:type="continuationSeparator" w:id="0">
    <w:p w:rsidR="00414425" w:rsidRDefault="0041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BB5"/>
    <w:multiLevelType w:val="singleLevel"/>
    <w:tmpl w:val="089479C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2114ED4"/>
    <w:multiLevelType w:val="singleLevel"/>
    <w:tmpl w:val="CE4497EC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CCF2A98"/>
    <w:multiLevelType w:val="singleLevel"/>
    <w:tmpl w:val="6862D740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352190E"/>
    <w:multiLevelType w:val="singleLevel"/>
    <w:tmpl w:val="CAFCA3DA"/>
    <w:lvl w:ilvl="0">
      <w:start w:val="4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 w15:restartNumberingAfterBreak="0">
    <w:nsid w:val="3474041E"/>
    <w:multiLevelType w:val="hybridMultilevel"/>
    <w:tmpl w:val="F64A0BDE"/>
    <w:lvl w:ilvl="0" w:tplc="CC02241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7D04"/>
    <w:multiLevelType w:val="singleLevel"/>
    <w:tmpl w:val="A79A3A7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77B4B8C"/>
    <w:multiLevelType w:val="singleLevel"/>
    <w:tmpl w:val="01D20CD4"/>
    <w:lvl w:ilvl="0">
      <w:start w:val="3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 w15:restartNumberingAfterBreak="0">
    <w:nsid w:val="5A1937C5"/>
    <w:multiLevelType w:val="singleLevel"/>
    <w:tmpl w:val="92AC76C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D943AE0"/>
    <w:multiLevelType w:val="singleLevel"/>
    <w:tmpl w:val="ADB21800"/>
    <w:lvl w:ilvl="0">
      <w:start w:val="1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 w15:restartNumberingAfterBreak="0">
    <w:nsid w:val="62BC0C9A"/>
    <w:multiLevelType w:val="singleLevel"/>
    <w:tmpl w:val="5D38AB82"/>
    <w:lvl w:ilvl="0">
      <w:start w:val="2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 w15:restartNumberingAfterBreak="0">
    <w:nsid w:val="644F6A80"/>
    <w:multiLevelType w:val="hybridMultilevel"/>
    <w:tmpl w:val="C262B8CC"/>
    <w:lvl w:ilvl="0" w:tplc="D5D877E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5420E"/>
    <w:multiLevelType w:val="singleLevel"/>
    <w:tmpl w:val="907A206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D5"/>
    <w:rsid w:val="00033AD7"/>
    <w:rsid w:val="00075CF0"/>
    <w:rsid w:val="00075D34"/>
    <w:rsid w:val="00181072"/>
    <w:rsid w:val="0019619E"/>
    <w:rsid w:val="001D19D3"/>
    <w:rsid w:val="00200BFC"/>
    <w:rsid w:val="003217D5"/>
    <w:rsid w:val="00334B9B"/>
    <w:rsid w:val="003369F3"/>
    <w:rsid w:val="00386A9F"/>
    <w:rsid w:val="003B2763"/>
    <w:rsid w:val="003C502D"/>
    <w:rsid w:val="00414425"/>
    <w:rsid w:val="004801FE"/>
    <w:rsid w:val="004932A1"/>
    <w:rsid w:val="004C3442"/>
    <w:rsid w:val="00516432"/>
    <w:rsid w:val="005179A8"/>
    <w:rsid w:val="005D1FB8"/>
    <w:rsid w:val="005D5FB2"/>
    <w:rsid w:val="00607A28"/>
    <w:rsid w:val="00612644"/>
    <w:rsid w:val="00637BCA"/>
    <w:rsid w:val="00662E74"/>
    <w:rsid w:val="006768E9"/>
    <w:rsid w:val="00693ACB"/>
    <w:rsid w:val="006B2688"/>
    <w:rsid w:val="0072562F"/>
    <w:rsid w:val="007B25C0"/>
    <w:rsid w:val="007D5165"/>
    <w:rsid w:val="0089161F"/>
    <w:rsid w:val="008E2F35"/>
    <w:rsid w:val="008E6612"/>
    <w:rsid w:val="009562A4"/>
    <w:rsid w:val="009E2A56"/>
    <w:rsid w:val="00A26623"/>
    <w:rsid w:val="00A32B1D"/>
    <w:rsid w:val="00A81F6A"/>
    <w:rsid w:val="00A829B5"/>
    <w:rsid w:val="00B321ED"/>
    <w:rsid w:val="00B656E0"/>
    <w:rsid w:val="00B80FD4"/>
    <w:rsid w:val="00C022A2"/>
    <w:rsid w:val="00C46F0E"/>
    <w:rsid w:val="00C477C3"/>
    <w:rsid w:val="00C62386"/>
    <w:rsid w:val="00C86ABC"/>
    <w:rsid w:val="00CC25FA"/>
    <w:rsid w:val="00CD1044"/>
    <w:rsid w:val="00CF3D7D"/>
    <w:rsid w:val="00D20050"/>
    <w:rsid w:val="00D46707"/>
    <w:rsid w:val="00D470C0"/>
    <w:rsid w:val="00D7708C"/>
    <w:rsid w:val="00D83AB5"/>
    <w:rsid w:val="00D924D0"/>
    <w:rsid w:val="00E00E8E"/>
    <w:rsid w:val="00E15ECE"/>
    <w:rsid w:val="00E72FD9"/>
    <w:rsid w:val="00EA3C56"/>
    <w:rsid w:val="00EB391D"/>
    <w:rsid w:val="00F23244"/>
    <w:rsid w:val="00F46990"/>
    <w:rsid w:val="00FA64A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A0E5D"/>
  <w15:docId w15:val="{0C641A42-37C5-4475-9165-7E3FBC3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161F"/>
    <w:pPr>
      <w:widowControl w:val="0"/>
      <w:autoSpaceDE w:val="0"/>
      <w:autoSpaceDN w:val="0"/>
      <w:adjustRightInd w:val="0"/>
    </w:pPr>
    <w:rPr>
      <w:rFonts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9161F"/>
  </w:style>
  <w:style w:type="paragraph" w:customStyle="1" w:styleId="Style2">
    <w:name w:val="Style2"/>
    <w:basedOn w:val="Normal"/>
    <w:rsid w:val="0089161F"/>
  </w:style>
  <w:style w:type="paragraph" w:customStyle="1" w:styleId="Style3">
    <w:name w:val="Style3"/>
    <w:basedOn w:val="Normal"/>
    <w:rsid w:val="0089161F"/>
    <w:pPr>
      <w:spacing w:line="230" w:lineRule="exact"/>
      <w:jc w:val="center"/>
    </w:pPr>
  </w:style>
  <w:style w:type="paragraph" w:customStyle="1" w:styleId="Style4">
    <w:name w:val="Style4"/>
    <w:basedOn w:val="Normal"/>
    <w:rsid w:val="0089161F"/>
    <w:pPr>
      <w:spacing w:line="324" w:lineRule="exact"/>
    </w:pPr>
  </w:style>
  <w:style w:type="paragraph" w:customStyle="1" w:styleId="Style5">
    <w:name w:val="Style5"/>
    <w:basedOn w:val="Normal"/>
    <w:rsid w:val="0089161F"/>
  </w:style>
  <w:style w:type="paragraph" w:customStyle="1" w:styleId="Style6">
    <w:name w:val="Style6"/>
    <w:basedOn w:val="Normal"/>
    <w:rsid w:val="0089161F"/>
  </w:style>
  <w:style w:type="paragraph" w:customStyle="1" w:styleId="Style7">
    <w:name w:val="Style7"/>
    <w:basedOn w:val="Normal"/>
    <w:rsid w:val="0089161F"/>
  </w:style>
  <w:style w:type="paragraph" w:customStyle="1" w:styleId="Style8">
    <w:name w:val="Style8"/>
    <w:basedOn w:val="Normal"/>
    <w:rsid w:val="0089161F"/>
  </w:style>
  <w:style w:type="paragraph" w:customStyle="1" w:styleId="Style9">
    <w:name w:val="Style9"/>
    <w:basedOn w:val="Normal"/>
    <w:rsid w:val="0089161F"/>
    <w:pPr>
      <w:spacing w:line="226" w:lineRule="exact"/>
      <w:ind w:hanging="360"/>
    </w:pPr>
  </w:style>
  <w:style w:type="paragraph" w:customStyle="1" w:styleId="Style10">
    <w:name w:val="Style10"/>
    <w:basedOn w:val="Normal"/>
    <w:rsid w:val="0089161F"/>
    <w:pPr>
      <w:spacing w:line="206" w:lineRule="exact"/>
      <w:jc w:val="center"/>
    </w:pPr>
  </w:style>
  <w:style w:type="paragraph" w:customStyle="1" w:styleId="Style11">
    <w:name w:val="Style11"/>
    <w:basedOn w:val="Normal"/>
    <w:rsid w:val="0089161F"/>
    <w:pPr>
      <w:spacing w:line="466" w:lineRule="exact"/>
      <w:ind w:hanging="360"/>
    </w:pPr>
  </w:style>
  <w:style w:type="paragraph" w:customStyle="1" w:styleId="Style12">
    <w:name w:val="Style12"/>
    <w:basedOn w:val="Normal"/>
    <w:rsid w:val="0089161F"/>
  </w:style>
  <w:style w:type="paragraph" w:customStyle="1" w:styleId="Style13">
    <w:name w:val="Style13"/>
    <w:basedOn w:val="Normal"/>
    <w:rsid w:val="0089161F"/>
  </w:style>
  <w:style w:type="character" w:customStyle="1" w:styleId="FontStyle15">
    <w:name w:val="Font Style15"/>
    <w:rsid w:val="0089161F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rsid w:val="0089161F"/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89161F"/>
    <w:rPr>
      <w:rFonts w:ascii="Arial" w:hAnsi="Arial" w:cs="Arial"/>
      <w:b/>
      <w:bCs/>
      <w:sz w:val="8"/>
      <w:szCs w:val="8"/>
    </w:rPr>
  </w:style>
  <w:style w:type="character" w:customStyle="1" w:styleId="FontStyle18">
    <w:name w:val="Font Style18"/>
    <w:rsid w:val="0089161F"/>
    <w:rPr>
      <w:rFonts w:ascii="Arial" w:hAnsi="Arial" w:cs="Arial"/>
      <w:b/>
      <w:bCs/>
      <w:smallCaps/>
      <w:sz w:val="12"/>
      <w:szCs w:val="12"/>
    </w:rPr>
  </w:style>
  <w:style w:type="character" w:customStyle="1" w:styleId="FontStyle19">
    <w:name w:val="Font Style19"/>
    <w:rsid w:val="0089161F"/>
    <w:rPr>
      <w:rFonts w:ascii="Arial" w:hAnsi="Arial" w:cs="Arial"/>
      <w:spacing w:val="-10"/>
      <w:sz w:val="12"/>
      <w:szCs w:val="12"/>
    </w:rPr>
  </w:style>
  <w:style w:type="character" w:customStyle="1" w:styleId="FontStyle20">
    <w:name w:val="Font Style20"/>
    <w:rsid w:val="0089161F"/>
    <w:rPr>
      <w:rFonts w:ascii="Arial" w:hAnsi="Arial" w:cs="Arial"/>
      <w:sz w:val="18"/>
      <w:szCs w:val="18"/>
    </w:rPr>
  </w:style>
  <w:style w:type="character" w:customStyle="1" w:styleId="FontStyle21">
    <w:name w:val="Font Style21"/>
    <w:rsid w:val="008916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rsid w:val="0089161F"/>
    <w:rPr>
      <w:rFonts w:ascii="Arial" w:hAnsi="Arial" w:cs="Arial"/>
      <w:sz w:val="18"/>
      <w:szCs w:val="18"/>
    </w:rPr>
  </w:style>
  <w:style w:type="character" w:styleId="Hipervnculo">
    <w:name w:val="Hyperlink"/>
    <w:rsid w:val="0089161F"/>
    <w:rPr>
      <w:color w:val="000080"/>
      <w:u w:val="single"/>
    </w:rPr>
  </w:style>
  <w:style w:type="paragraph" w:styleId="Textodeglobo">
    <w:name w:val="Balloon Text"/>
    <w:basedOn w:val="Normal"/>
    <w:link w:val="TextodegloboCar"/>
    <w:rsid w:val="004801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801F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FA6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64AC"/>
    <w:rPr>
      <w:rFonts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A6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64AC"/>
    <w:rPr>
      <w:rFonts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3FB9-B7D6-4477-9FF0-36B54670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rjimeno</dc:creator>
  <cp:lastModifiedBy>ggarcia@inr.gob.mx</cp:lastModifiedBy>
  <cp:revision>4</cp:revision>
  <cp:lastPrinted>2018-06-28T15:52:00Z</cp:lastPrinted>
  <dcterms:created xsi:type="dcterms:W3CDTF">2023-09-07T17:54:00Z</dcterms:created>
  <dcterms:modified xsi:type="dcterms:W3CDTF">2023-09-07T17:56:00Z</dcterms:modified>
</cp:coreProperties>
</file>