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3106"/>
        <w:tblW w:w="5000" w:type="pct"/>
        <w:tblCellMar>
          <w:top w:w="216" w:type="dxa"/>
          <w:left w:w="216" w:type="dxa"/>
          <w:bottom w:w="216" w:type="dxa"/>
          <w:right w:w="216" w:type="dxa"/>
        </w:tblCellMar>
        <w:tblLook w:val="04A0"/>
      </w:tblPr>
      <w:tblGrid>
        <w:gridCol w:w="9270"/>
      </w:tblGrid>
      <w:tr w:rsidR="00D005E6" w:rsidRPr="0020364B" w:rsidTr="00966C3D">
        <w:tc>
          <w:tcPr>
            <w:tcW w:w="9270" w:type="dxa"/>
            <w:tcBorders>
              <w:top w:val="single" w:sz="12" w:space="0" w:color="000000"/>
            </w:tcBorders>
            <w:vAlign w:val="center"/>
          </w:tcPr>
          <w:p w:rsidR="00D005E6" w:rsidRPr="00404216" w:rsidRDefault="00D005E6" w:rsidP="00966C3D">
            <w:pPr>
              <w:pStyle w:val="Sinespaciado"/>
              <w:rPr>
                <w:sz w:val="22"/>
                <w:szCs w:val="22"/>
              </w:rPr>
            </w:pPr>
          </w:p>
          <w:p w:rsidR="00D005E6" w:rsidRPr="00404216" w:rsidRDefault="00D005E6" w:rsidP="00966C3D">
            <w:pPr>
              <w:pStyle w:val="Sinespaciado"/>
              <w:rPr>
                <w:sz w:val="22"/>
                <w:szCs w:val="22"/>
              </w:rPr>
            </w:pPr>
          </w:p>
          <w:tbl>
            <w:tblPr>
              <w:tblpPr w:leftFromText="141" w:rightFromText="141" w:vertAnchor="text" w:horzAnchor="margin" w:tblpY="958"/>
              <w:tblOverlap w:val="never"/>
              <w:tblW w:w="0" w:type="auto"/>
              <w:tblLook w:val="04A0"/>
            </w:tblPr>
            <w:tblGrid>
              <w:gridCol w:w="3969"/>
              <w:gridCol w:w="300"/>
              <w:gridCol w:w="236"/>
              <w:gridCol w:w="4285"/>
            </w:tblGrid>
            <w:tr w:rsidR="00D005E6" w:rsidRPr="0020364B" w:rsidTr="00966C3D">
              <w:tc>
                <w:tcPr>
                  <w:tcW w:w="4269" w:type="dxa"/>
                  <w:gridSpan w:val="2"/>
                  <w:tcBorders>
                    <w:bottom w:val="single" w:sz="48" w:space="0" w:color="000000"/>
                  </w:tcBorders>
                  <w:shd w:val="clear" w:color="auto" w:fill="auto"/>
                </w:tcPr>
                <w:p w:rsidR="00D005E6" w:rsidRPr="0020364B" w:rsidRDefault="00D005E6" w:rsidP="00966C3D">
                  <w:pPr>
                    <w:spacing w:before="120" w:after="0" w:line="240" w:lineRule="auto"/>
                    <w:jc w:val="right"/>
                    <w:rPr>
                      <w:rFonts w:ascii="Arial" w:eastAsia="Calibri" w:hAnsi="Arial" w:cs="Arial"/>
                      <w:b/>
                      <w:color w:val="C00000"/>
                      <w:sz w:val="20"/>
                      <w:szCs w:val="20"/>
                    </w:rPr>
                  </w:pPr>
                  <w:r w:rsidRPr="00456539">
                    <w:rPr>
                      <w:rFonts w:ascii="Cambria" w:hAnsi="Cambria"/>
                      <w:color w:val="C00000"/>
                      <w:sz w:val="56"/>
                      <w:szCs w:val="76"/>
                    </w:rPr>
                    <w:t xml:space="preserve">Informes de </w:t>
                  </w:r>
                  <w:r>
                    <w:rPr>
                      <w:rFonts w:ascii="Cambria" w:hAnsi="Cambria"/>
                      <w:color w:val="C00000"/>
                      <w:sz w:val="56"/>
                      <w:szCs w:val="76"/>
                    </w:rPr>
                    <w:t>M</w:t>
                  </w:r>
                  <w:r w:rsidRPr="00456539">
                    <w:rPr>
                      <w:rFonts w:ascii="Cambria" w:hAnsi="Cambria"/>
                      <w:color w:val="C00000"/>
                      <w:sz w:val="56"/>
                      <w:szCs w:val="76"/>
                    </w:rPr>
                    <w:t xml:space="preserve">edición y </w:t>
                  </w:r>
                  <w:r>
                    <w:rPr>
                      <w:rFonts w:ascii="Cambria" w:hAnsi="Cambria"/>
                      <w:color w:val="C00000"/>
                      <w:sz w:val="56"/>
                      <w:szCs w:val="76"/>
                    </w:rPr>
                    <w:t>A</w:t>
                  </w:r>
                  <w:r w:rsidRPr="00456539">
                    <w:rPr>
                      <w:rFonts w:ascii="Cambria" w:hAnsi="Cambria"/>
                      <w:color w:val="C00000"/>
                      <w:sz w:val="56"/>
                      <w:szCs w:val="76"/>
                    </w:rPr>
                    <w:t>nálisis</w:t>
                  </w:r>
                </w:p>
              </w:tc>
              <w:tc>
                <w:tcPr>
                  <w:tcW w:w="236" w:type="dxa"/>
                  <w:tcBorders>
                    <w:bottom w:val="single" w:sz="48" w:space="0" w:color="000000"/>
                    <w:right w:val="single" w:sz="12" w:space="0" w:color="000000"/>
                  </w:tcBorders>
                  <w:shd w:val="clear" w:color="auto" w:fill="auto"/>
                </w:tcPr>
                <w:p w:rsidR="00D005E6" w:rsidRPr="0020364B" w:rsidRDefault="00D005E6" w:rsidP="00966C3D">
                  <w:pPr>
                    <w:spacing w:before="120" w:after="0" w:line="240" w:lineRule="auto"/>
                    <w:rPr>
                      <w:rFonts w:ascii="Arial" w:eastAsia="Calibri" w:hAnsi="Arial" w:cs="Arial"/>
                      <w:b/>
                      <w:sz w:val="20"/>
                      <w:szCs w:val="20"/>
                    </w:rPr>
                  </w:pPr>
                </w:p>
              </w:tc>
              <w:tc>
                <w:tcPr>
                  <w:tcW w:w="4285" w:type="dxa"/>
                  <w:tcBorders>
                    <w:left w:val="single" w:sz="12" w:space="0" w:color="000000"/>
                    <w:bottom w:val="single" w:sz="48" w:space="0" w:color="000000"/>
                  </w:tcBorders>
                  <w:shd w:val="clear" w:color="auto" w:fill="auto"/>
                  <w:vAlign w:val="bottom"/>
                </w:tcPr>
                <w:p w:rsidR="00D005E6" w:rsidRPr="0020364B" w:rsidRDefault="00973E44" w:rsidP="00966C3D">
                  <w:pPr>
                    <w:spacing w:before="120" w:after="0" w:line="240" w:lineRule="auto"/>
                    <w:rPr>
                      <w:rFonts w:ascii="Arial" w:eastAsia="Calibri" w:hAnsi="Arial" w:cs="Arial"/>
                      <w:b/>
                      <w:color w:val="365F91"/>
                      <w:sz w:val="56"/>
                      <w:szCs w:val="20"/>
                    </w:rPr>
                  </w:pPr>
                  <w:r>
                    <w:rPr>
                      <w:rFonts w:ascii="Arial" w:eastAsia="Calibri" w:hAnsi="Arial" w:cs="Arial"/>
                      <w:b/>
                      <w:noProof/>
                      <w:color w:val="365F91"/>
                      <w:sz w:val="56"/>
                      <w:szCs w:val="20"/>
                    </w:rPr>
                    <w:drawing>
                      <wp:anchor distT="0" distB="0" distL="114300" distR="114300" simplePos="0" relativeHeight="251657728" behindDoc="0" locked="0" layoutInCell="1" allowOverlap="1">
                        <wp:simplePos x="0" y="0"/>
                        <wp:positionH relativeFrom="column">
                          <wp:posOffset>2158365</wp:posOffset>
                        </wp:positionH>
                        <wp:positionV relativeFrom="paragraph">
                          <wp:posOffset>-86360</wp:posOffset>
                        </wp:positionV>
                        <wp:extent cx="974090" cy="810895"/>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r w:rsidR="00D005E6" w:rsidRPr="0020364B">
                    <w:rPr>
                      <w:rFonts w:ascii="Arial" w:eastAsia="Calibri" w:hAnsi="Arial" w:cs="Arial"/>
                      <w:b/>
                      <w:color w:val="365F91"/>
                      <w:sz w:val="56"/>
                      <w:szCs w:val="20"/>
                    </w:rPr>
                    <w:t>MAAGTIC</w:t>
                  </w:r>
                  <w:r w:rsidR="00D005E6">
                    <w:rPr>
                      <w:rFonts w:ascii="Arial" w:eastAsia="Calibri" w:hAnsi="Arial" w:cs="Arial"/>
                      <w:b/>
                      <w:color w:val="365F91"/>
                      <w:sz w:val="56"/>
                      <w:szCs w:val="20"/>
                    </w:rPr>
                    <w:t xml:space="preserve">SI  </w:t>
                  </w:r>
                </w:p>
                <w:p w:rsidR="00D005E6" w:rsidRPr="00D005E6" w:rsidRDefault="00D005E6" w:rsidP="00966C3D">
                  <w:pPr>
                    <w:spacing w:before="120" w:after="0" w:line="240" w:lineRule="auto"/>
                    <w:rPr>
                      <w:rFonts w:ascii="Arial" w:eastAsia="Calibri" w:hAnsi="Arial" w:cs="Arial"/>
                      <w:b/>
                      <w:color w:val="365F91"/>
                      <w:sz w:val="32"/>
                      <w:szCs w:val="20"/>
                    </w:rPr>
                  </w:pPr>
                </w:p>
              </w:tc>
            </w:tr>
            <w:tr w:rsidR="00D005E6" w:rsidRPr="0020364B" w:rsidTr="00966C3D">
              <w:trPr>
                <w:trHeight w:val="1008"/>
              </w:trPr>
              <w:tc>
                <w:tcPr>
                  <w:tcW w:w="3969" w:type="dxa"/>
                  <w:vMerge w:val="restart"/>
                  <w:tcBorders>
                    <w:top w:val="single" w:sz="48" w:space="0" w:color="000000"/>
                  </w:tcBorders>
                  <w:shd w:val="clear" w:color="auto" w:fill="auto"/>
                </w:tcPr>
                <w:p w:rsidR="00D005E6" w:rsidRPr="0020364B" w:rsidRDefault="00D005E6" w:rsidP="00966C3D">
                  <w:pPr>
                    <w:spacing w:after="0" w:line="240" w:lineRule="auto"/>
                    <w:rPr>
                      <w:rFonts w:ascii="Verdana" w:hAnsi="Verdana" w:cs="Calibri"/>
                      <w:sz w:val="18"/>
                      <w:szCs w:val="16"/>
                    </w:rPr>
                  </w:pPr>
                </w:p>
                <w:p w:rsidR="00D005E6" w:rsidRPr="0020364B" w:rsidRDefault="00D005E6" w:rsidP="00966C3D">
                  <w:pPr>
                    <w:spacing w:after="0" w:line="240" w:lineRule="auto"/>
                    <w:jc w:val="both"/>
                    <w:rPr>
                      <w:rFonts w:ascii="Verdana" w:eastAsia="Calibri" w:hAnsi="Verdana" w:cs="Arial"/>
                      <w:sz w:val="20"/>
                      <w:szCs w:val="24"/>
                    </w:rPr>
                  </w:pPr>
                  <w:r>
                    <w:rPr>
                      <w:rFonts w:ascii="Verdana" w:eastAsia="Calibri" w:hAnsi="Verdana" w:cs="Arial"/>
                      <w:sz w:val="20"/>
                      <w:szCs w:val="24"/>
                    </w:rPr>
                    <w:t>Elaborar los informes de resultados de la evaluación de la ejecución de la planeación estratégica de TIC</w:t>
                  </w:r>
                </w:p>
                <w:p w:rsidR="00D005E6" w:rsidRPr="0020364B" w:rsidRDefault="00D005E6" w:rsidP="00966C3D">
                  <w:pPr>
                    <w:spacing w:after="0" w:line="240" w:lineRule="auto"/>
                    <w:rPr>
                      <w:rFonts w:ascii="Verdana" w:hAnsi="Verdana" w:cs="Calibri"/>
                      <w:sz w:val="18"/>
                      <w:szCs w:val="16"/>
                    </w:rPr>
                  </w:pPr>
                </w:p>
                <w:p w:rsidR="00D005E6" w:rsidRPr="0020364B" w:rsidRDefault="00D005E6" w:rsidP="00966C3D">
                  <w:pPr>
                    <w:pStyle w:val="Prrafodelista"/>
                    <w:spacing w:after="0" w:line="240" w:lineRule="auto"/>
                    <w:ind w:left="720"/>
                    <w:rPr>
                      <w:rFonts w:ascii="Arial" w:hAnsi="Arial" w:cs="Arial"/>
                      <w:b/>
                      <w:sz w:val="20"/>
                      <w:szCs w:val="20"/>
                    </w:rPr>
                  </w:pPr>
                </w:p>
              </w:tc>
              <w:tc>
                <w:tcPr>
                  <w:tcW w:w="4821" w:type="dxa"/>
                  <w:gridSpan w:val="3"/>
                  <w:tcBorders>
                    <w:top w:val="single" w:sz="48" w:space="0" w:color="000000"/>
                    <w:bottom w:val="single" w:sz="48" w:space="0" w:color="000000"/>
                  </w:tcBorders>
                  <w:shd w:val="clear" w:color="auto" w:fill="auto"/>
                </w:tcPr>
                <w:p w:rsidR="00D005E6" w:rsidRDefault="00D005E6" w:rsidP="00966C3D">
                  <w:pPr>
                    <w:spacing w:before="120"/>
                    <w:jc w:val="right"/>
                    <w:rPr>
                      <w:rFonts w:ascii="Arial" w:hAnsi="Arial" w:cs="Arial"/>
                      <w:b/>
                      <w:sz w:val="32"/>
                    </w:rPr>
                  </w:pPr>
                  <w:r>
                    <w:rPr>
                      <w:rFonts w:ascii="Arial" w:hAnsi="Arial" w:cs="Arial"/>
                      <w:b/>
                      <w:color w:val="4F81BD"/>
                      <w:sz w:val="32"/>
                    </w:rPr>
                    <w:t xml:space="preserve">Proyecto: </w:t>
                  </w:r>
                </w:p>
                <w:p w:rsidR="00D005E6" w:rsidRPr="0020364B" w:rsidRDefault="00D005E6" w:rsidP="00966C3D">
                  <w:pPr>
                    <w:spacing w:before="120" w:after="0" w:line="240" w:lineRule="auto"/>
                    <w:jc w:val="right"/>
                    <w:rPr>
                      <w:rFonts w:ascii="Arial" w:eastAsia="Calibri" w:hAnsi="Arial" w:cs="Arial"/>
                      <w:b/>
                      <w:color w:val="808080"/>
                      <w:sz w:val="20"/>
                      <w:szCs w:val="20"/>
                    </w:rPr>
                  </w:pPr>
                  <w:r>
                    <w:rPr>
                      <w:rFonts w:ascii="Arial" w:hAnsi="Arial" w:cs="Arial"/>
                      <w:b/>
                      <w:color w:val="4F81BD"/>
                      <w:sz w:val="32"/>
                    </w:rPr>
                    <w:t xml:space="preserve">ID: </w:t>
                  </w:r>
                </w:p>
              </w:tc>
            </w:tr>
            <w:tr w:rsidR="00D005E6" w:rsidRPr="0020364B" w:rsidTr="00966C3D">
              <w:trPr>
                <w:trHeight w:val="1008"/>
              </w:trPr>
              <w:tc>
                <w:tcPr>
                  <w:tcW w:w="3969" w:type="dxa"/>
                  <w:vMerge/>
                  <w:shd w:val="clear" w:color="auto" w:fill="auto"/>
                </w:tcPr>
                <w:p w:rsidR="00D005E6" w:rsidRPr="0020364B" w:rsidRDefault="00D005E6" w:rsidP="00966C3D">
                  <w:pPr>
                    <w:spacing w:after="0" w:line="240" w:lineRule="auto"/>
                    <w:rPr>
                      <w:rFonts w:ascii="Verdana" w:hAnsi="Verdana" w:cs="Calibri"/>
                      <w:sz w:val="18"/>
                      <w:szCs w:val="16"/>
                    </w:rPr>
                  </w:pPr>
                </w:p>
              </w:tc>
              <w:tc>
                <w:tcPr>
                  <w:tcW w:w="4821" w:type="dxa"/>
                  <w:gridSpan w:val="3"/>
                  <w:tcBorders>
                    <w:top w:val="single" w:sz="48" w:space="0" w:color="000000"/>
                  </w:tcBorders>
                  <w:shd w:val="clear" w:color="auto" w:fill="auto"/>
                </w:tcPr>
                <w:p w:rsidR="00D005E6" w:rsidRPr="0020364B" w:rsidRDefault="00D005E6" w:rsidP="00966C3D">
                  <w:pPr>
                    <w:spacing w:before="120" w:after="0" w:line="240" w:lineRule="auto"/>
                    <w:jc w:val="right"/>
                    <w:rPr>
                      <w:rFonts w:ascii="Arial" w:eastAsia="Calibri" w:hAnsi="Arial" w:cs="Arial"/>
                      <w:b/>
                      <w:color w:val="808080"/>
                      <w:sz w:val="20"/>
                      <w:szCs w:val="20"/>
                    </w:rPr>
                  </w:pPr>
                </w:p>
              </w:tc>
            </w:tr>
          </w:tbl>
          <w:p w:rsidR="00D005E6" w:rsidRPr="00404216" w:rsidRDefault="00D005E6" w:rsidP="00966C3D">
            <w:pPr>
              <w:pStyle w:val="Sinespaciado"/>
              <w:rPr>
                <w:sz w:val="22"/>
                <w:szCs w:val="22"/>
              </w:rPr>
            </w:pPr>
          </w:p>
          <w:p w:rsidR="00D005E6" w:rsidRPr="0020364B" w:rsidRDefault="00D005E6" w:rsidP="00966C3D">
            <w:pPr>
              <w:pStyle w:val="Sinespaciado"/>
              <w:rPr>
                <w:rFonts w:ascii="Cambria" w:hAnsi="Cambria"/>
                <w:sz w:val="36"/>
                <w:szCs w:val="36"/>
              </w:rPr>
            </w:pPr>
          </w:p>
          <w:p w:rsidR="00D005E6" w:rsidRPr="0020364B" w:rsidRDefault="00D005E6" w:rsidP="00966C3D">
            <w:pPr>
              <w:pStyle w:val="Sinespaciado"/>
              <w:rPr>
                <w:rFonts w:ascii="Cambria" w:hAnsi="Cambria"/>
                <w:sz w:val="36"/>
                <w:szCs w:val="36"/>
              </w:rPr>
            </w:pPr>
          </w:p>
        </w:tc>
      </w:tr>
    </w:tbl>
    <w:p w:rsidR="0020364B" w:rsidRPr="0020364B" w:rsidRDefault="0020364B" w:rsidP="0020364B">
      <w:pPr>
        <w:spacing w:after="0"/>
        <w:rPr>
          <w:vanish/>
        </w:rPr>
      </w:pPr>
    </w:p>
    <w:p w:rsidR="00996A76" w:rsidRPr="0020364B" w:rsidRDefault="00996A76" w:rsidP="00CC2CC5">
      <w:pPr>
        <w:rPr>
          <w:rFonts w:ascii="Cambria" w:hAnsi="Cambria"/>
          <w:b/>
          <w:sz w:val="24"/>
          <w:szCs w:val="36"/>
        </w:rPr>
      </w:pPr>
      <w:r w:rsidRPr="0020364B">
        <w:rPr>
          <w:rFonts w:ascii="Cambria" w:hAnsi="Cambria"/>
          <w:b/>
          <w:sz w:val="24"/>
          <w:szCs w:val="36"/>
        </w:rPr>
        <w:br w:type="page"/>
      </w:r>
    </w:p>
    <w:p w:rsidR="00D005E6" w:rsidRDefault="00D005E6" w:rsidP="00D005E6">
      <w:pPr>
        <w:jc w:val="center"/>
        <w:rPr>
          <w:rFonts w:ascii="Arial" w:hAnsi="Arial" w:cs="Arial"/>
          <w:b/>
          <w:sz w:val="24"/>
          <w:szCs w:val="36"/>
        </w:rPr>
      </w:pPr>
      <w:r w:rsidRPr="00D74902">
        <w:rPr>
          <w:rFonts w:ascii="Arial" w:hAnsi="Arial" w:cs="Arial"/>
          <w:b/>
          <w:sz w:val="24"/>
          <w:szCs w:val="36"/>
        </w:rPr>
        <w:lastRenderedPageBreak/>
        <w:t>CONTENIDO</w:t>
      </w:r>
    </w:p>
    <w:p w:rsidR="00996A76" w:rsidRPr="0020364B" w:rsidRDefault="00B92830" w:rsidP="00B92830">
      <w:pPr>
        <w:tabs>
          <w:tab w:val="left" w:pos="5935"/>
        </w:tabs>
        <w:rPr>
          <w:rFonts w:ascii="Arial" w:hAnsi="Arial" w:cs="Arial"/>
          <w:b/>
          <w:color w:val="4F81BD"/>
        </w:rPr>
      </w:pPr>
      <w:r w:rsidRPr="0020364B">
        <w:rPr>
          <w:rFonts w:ascii="Arial" w:hAnsi="Arial" w:cs="Arial"/>
          <w:b/>
          <w:color w:val="4F81BD"/>
        </w:rPr>
        <w:tab/>
      </w:r>
    </w:p>
    <w:p w:rsidR="007E14DB" w:rsidRPr="00874811" w:rsidRDefault="0067515C">
      <w:pPr>
        <w:pStyle w:val="TDC1"/>
        <w:rPr>
          <w:rFonts w:ascii="Calibri" w:hAnsi="Calibri" w:cs="Times New Roman"/>
          <w:b w:val="0"/>
          <w:bCs w:val="0"/>
          <w:iCs w:val="0"/>
          <w:caps w:val="0"/>
          <w:sz w:val="22"/>
          <w:szCs w:val="22"/>
          <w:lang w:val="es-MX" w:eastAsia="es-MX"/>
        </w:rPr>
      </w:pPr>
      <w:r w:rsidRPr="0067515C">
        <w:rPr>
          <w:i/>
          <w:sz w:val="20"/>
          <w:szCs w:val="20"/>
        </w:rPr>
        <w:fldChar w:fldCharType="begin"/>
      </w:r>
      <w:r w:rsidR="004C0B6B" w:rsidRPr="00705C6E">
        <w:rPr>
          <w:i/>
          <w:sz w:val="20"/>
          <w:szCs w:val="20"/>
        </w:rPr>
        <w:instrText xml:space="preserve"> TOC \o "1-7" \h \z \t "Portada;1" </w:instrText>
      </w:r>
      <w:r w:rsidRPr="0067515C">
        <w:rPr>
          <w:i/>
          <w:sz w:val="20"/>
          <w:szCs w:val="20"/>
        </w:rPr>
        <w:fldChar w:fldCharType="separate"/>
      </w:r>
      <w:hyperlink w:anchor="_Toc405213646" w:history="1">
        <w:r w:rsidR="007E14DB" w:rsidRPr="006B6EE4">
          <w:rPr>
            <w:rStyle w:val="Hipervnculo"/>
          </w:rPr>
          <w:t>1</w:t>
        </w:r>
        <w:r w:rsidR="007E14DB" w:rsidRPr="00874811">
          <w:rPr>
            <w:rFonts w:ascii="Calibri" w:hAnsi="Calibri" w:cs="Times New Roman"/>
            <w:b w:val="0"/>
            <w:bCs w:val="0"/>
            <w:iCs w:val="0"/>
            <w:caps w:val="0"/>
            <w:sz w:val="22"/>
            <w:szCs w:val="22"/>
            <w:lang w:val="es-MX" w:eastAsia="es-MX"/>
          </w:rPr>
          <w:tab/>
        </w:r>
        <w:r w:rsidR="007E14DB" w:rsidRPr="006B6EE4">
          <w:rPr>
            <w:rStyle w:val="Hipervnculo"/>
          </w:rPr>
          <w:t>Objetivo del INFORME</w:t>
        </w:r>
        <w:r w:rsidR="007E14DB">
          <w:rPr>
            <w:webHidden/>
          </w:rPr>
          <w:tab/>
        </w:r>
        <w:r>
          <w:rPr>
            <w:webHidden/>
          </w:rPr>
          <w:fldChar w:fldCharType="begin"/>
        </w:r>
        <w:r w:rsidR="007E14DB">
          <w:rPr>
            <w:webHidden/>
          </w:rPr>
          <w:instrText xml:space="preserve"> PAGEREF _Toc405213646 \h </w:instrText>
        </w:r>
        <w:r>
          <w:rPr>
            <w:webHidden/>
          </w:rPr>
        </w:r>
        <w:r>
          <w:rPr>
            <w:webHidden/>
          </w:rPr>
          <w:fldChar w:fldCharType="separate"/>
        </w:r>
        <w:r w:rsidR="003E7936">
          <w:rPr>
            <w:webHidden/>
          </w:rPr>
          <w:t>2</w:t>
        </w:r>
        <w:r>
          <w:rPr>
            <w:webHidden/>
          </w:rPr>
          <w:fldChar w:fldCharType="end"/>
        </w:r>
      </w:hyperlink>
    </w:p>
    <w:p w:rsidR="007E14DB" w:rsidRPr="00874811" w:rsidRDefault="0067515C">
      <w:pPr>
        <w:pStyle w:val="TDC1"/>
        <w:rPr>
          <w:rFonts w:ascii="Calibri" w:hAnsi="Calibri" w:cs="Times New Roman"/>
          <w:b w:val="0"/>
          <w:bCs w:val="0"/>
          <w:iCs w:val="0"/>
          <w:caps w:val="0"/>
          <w:sz w:val="22"/>
          <w:szCs w:val="22"/>
          <w:lang w:val="es-MX" w:eastAsia="es-MX"/>
        </w:rPr>
      </w:pPr>
      <w:hyperlink w:anchor="_Toc405213647" w:history="1">
        <w:r w:rsidR="007E14DB" w:rsidRPr="006B6EE4">
          <w:rPr>
            <w:rStyle w:val="Hipervnculo"/>
          </w:rPr>
          <w:t>2</w:t>
        </w:r>
        <w:r w:rsidR="007E14DB" w:rsidRPr="00874811">
          <w:rPr>
            <w:rFonts w:ascii="Calibri" w:hAnsi="Calibri" w:cs="Times New Roman"/>
            <w:b w:val="0"/>
            <w:bCs w:val="0"/>
            <w:iCs w:val="0"/>
            <w:caps w:val="0"/>
            <w:sz w:val="22"/>
            <w:szCs w:val="22"/>
            <w:lang w:val="es-MX" w:eastAsia="es-MX"/>
          </w:rPr>
          <w:tab/>
        </w:r>
        <w:r w:rsidR="007E14DB" w:rsidRPr="006B6EE4">
          <w:rPr>
            <w:rStyle w:val="Hipervnculo"/>
          </w:rPr>
          <w:t>Abreviaturas y definiciones</w:t>
        </w:r>
        <w:r w:rsidR="007E14DB">
          <w:rPr>
            <w:webHidden/>
          </w:rPr>
          <w:tab/>
        </w:r>
        <w:r>
          <w:rPr>
            <w:webHidden/>
          </w:rPr>
          <w:fldChar w:fldCharType="begin"/>
        </w:r>
        <w:r w:rsidR="007E14DB">
          <w:rPr>
            <w:webHidden/>
          </w:rPr>
          <w:instrText xml:space="preserve"> PAGEREF _Toc405213647 \h </w:instrText>
        </w:r>
        <w:r>
          <w:rPr>
            <w:webHidden/>
          </w:rPr>
        </w:r>
        <w:r>
          <w:rPr>
            <w:webHidden/>
          </w:rPr>
          <w:fldChar w:fldCharType="separate"/>
        </w:r>
        <w:r w:rsidR="003E7936">
          <w:rPr>
            <w:webHidden/>
          </w:rPr>
          <w:t>2</w:t>
        </w:r>
        <w:r>
          <w:rPr>
            <w:webHidden/>
          </w:rPr>
          <w:fldChar w:fldCharType="end"/>
        </w:r>
      </w:hyperlink>
    </w:p>
    <w:p w:rsidR="007E14DB" w:rsidRPr="00874811" w:rsidRDefault="0067515C">
      <w:pPr>
        <w:pStyle w:val="TDC1"/>
        <w:rPr>
          <w:rFonts w:ascii="Calibri" w:hAnsi="Calibri" w:cs="Times New Roman"/>
          <w:b w:val="0"/>
          <w:bCs w:val="0"/>
          <w:iCs w:val="0"/>
          <w:caps w:val="0"/>
          <w:sz w:val="22"/>
          <w:szCs w:val="22"/>
          <w:lang w:val="es-MX" w:eastAsia="es-MX"/>
        </w:rPr>
      </w:pPr>
      <w:hyperlink w:anchor="_Toc405213648" w:history="1">
        <w:r w:rsidR="007E14DB" w:rsidRPr="006B6EE4">
          <w:rPr>
            <w:rStyle w:val="Hipervnculo"/>
          </w:rPr>
          <w:t>3</w:t>
        </w:r>
        <w:r w:rsidR="007E14DB" w:rsidRPr="00874811">
          <w:rPr>
            <w:rFonts w:ascii="Calibri" w:hAnsi="Calibri" w:cs="Times New Roman"/>
            <w:b w:val="0"/>
            <w:bCs w:val="0"/>
            <w:iCs w:val="0"/>
            <w:caps w:val="0"/>
            <w:sz w:val="22"/>
            <w:szCs w:val="22"/>
            <w:lang w:val="es-MX" w:eastAsia="es-MX"/>
          </w:rPr>
          <w:tab/>
        </w:r>
        <w:r w:rsidR="007E14DB" w:rsidRPr="006B6EE4">
          <w:rPr>
            <w:rStyle w:val="Hipervnculo"/>
          </w:rPr>
          <w:t>Referencias</w:t>
        </w:r>
        <w:r w:rsidR="007E14DB">
          <w:rPr>
            <w:webHidden/>
          </w:rPr>
          <w:tab/>
        </w:r>
        <w:r>
          <w:rPr>
            <w:webHidden/>
          </w:rPr>
          <w:fldChar w:fldCharType="begin"/>
        </w:r>
        <w:r w:rsidR="007E14DB">
          <w:rPr>
            <w:webHidden/>
          </w:rPr>
          <w:instrText xml:space="preserve"> PAGEREF _Toc405213648 \h </w:instrText>
        </w:r>
        <w:r>
          <w:rPr>
            <w:webHidden/>
          </w:rPr>
        </w:r>
        <w:r>
          <w:rPr>
            <w:webHidden/>
          </w:rPr>
          <w:fldChar w:fldCharType="separate"/>
        </w:r>
        <w:r w:rsidR="003E7936">
          <w:rPr>
            <w:webHidden/>
          </w:rPr>
          <w:t>2</w:t>
        </w:r>
        <w:r>
          <w:rPr>
            <w:webHidden/>
          </w:rPr>
          <w:fldChar w:fldCharType="end"/>
        </w:r>
      </w:hyperlink>
    </w:p>
    <w:p w:rsidR="007E14DB" w:rsidRPr="00874811" w:rsidRDefault="0067515C">
      <w:pPr>
        <w:pStyle w:val="TDC1"/>
        <w:rPr>
          <w:rFonts w:ascii="Calibri" w:hAnsi="Calibri" w:cs="Times New Roman"/>
          <w:b w:val="0"/>
          <w:bCs w:val="0"/>
          <w:iCs w:val="0"/>
          <w:caps w:val="0"/>
          <w:sz w:val="22"/>
          <w:szCs w:val="22"/>
          <w:lang w:val="es-MX" w:eastAsia="es-MX"/>
        </w:rPr>
      </w:pPr>
      <w:hyperlink w:anchor="_Toc405213649" w:history="1">
        <w:r w:rsidR="007E14DB" w:rsidRPr="006B6EE4">
          <w:rPr>
            <w:rStyle w:val="Hipervnculo"/>
          </w:rPr>
          <w:t>4</w:t>
        </w:r>
        <w:r w:rsidR="007E14DB" w:rsidRPr="00874811">
          <w:rPr>
            <w:rFonts w:ascii="Calibri" w:hAnsi="Calibri" w:cs="Times New Roman"/>
            <w:b w:val="0"/>
            <w:bCs w:val="0"/>
            <w:iCs w:val="0"/>
            <w:caps w:val="0"/>
            <w:sz w:val="22"/>
            <w:szCs w:val="22"/>
            <w:lang w:val="es-MX" w:eastAsia="es-MX"/>
          </w:rPr>
          <w:tab/>
        </w:r>
        <w:r w:rsidR="007E14DB" w:rsidRPr="006B6EE4">
          <w:rPr>
            <w:rStyle w:val="Hipervnculo"/>
          </w:rPr>
          <w:t>Alcance</w:t>
        </w:r>
        <w:r w:rsidR="007E14DB">
          <w:rPr>
            <w:webHidden/>
          </w:rPr>
          <w:tab/>
        </w:r>
        <w:r>
          <w:rPr>
            <w:webHidden/>
          </w:rPr>
          <w:fldChar w:fldCharType="begin"/>
        </w:r>
        <w:r w:rsidR="007E14DB">
          <w:rPr>
            <w:webHidden/>
          </w:rPr>
          <w:instrText xml:space="preserve"> PAGEREF _Toc405213649 \h </w:instrText>
        </w:r>
        <w:r>
          <w:rPr>
            <w:webHidden/>
          </w:rPr>
        </w:r>
        <w:r>
          <w:rPr>
            <w:webHidden/>
          </w:rPr>
          <w:fldChar w:fldCharType="separate"/>
        </w:r>
        <w:r w:rsidR="003E7936">
          <w:rPr>
            <w:webHidden/>
          </w:rPr>
          <w:t>3</w:t>
        </w:r>
        <w:r>
          <w:rPr>
            <w:webHidden/>
          </w:rPr>
          <w:fldChar w:fldCharType="end"/>
        </w:r>
      </w:hyperlink>
    </w:p>
    <w:p w:rsidR="007E14DB" w:rsidRPr="00874811" w:rsidRDefault="0067515C">
      <w:pPr>
        <w:pStyle w:val="TDC1"/>
        <w:rPr>
          <w:rFonts w:ascii="Calibri" w:hAnsi="Calibri" w:cs="Times New Roman"/>
          <w:b w:val="0"/>
          <w:bCs w:val="0"/>
          <w:iCs w:val="0"/>
          <w:caps w:val="0"/>
          <w:sz w:val="22"/>
          <w:szCs w:val="22"/>
          <w:lang w:val="es-MX" w:eastAsia="es-MX"/>
        </w:rPr>
      </w:pPr>
      <w:hyperlink w:anchor="_Toc405213650" w:history="1">
        <w:r w:rsidR="007E14DB" w:rsidRPr="006B6EE4">
          <w:rPr>
            <w:rStyle w:val="Hipervnculo"/>
          </w:rPr>
          <w:t>5</w:t>
        </w:r>
        <w:r w:rsidR="007E14DB" w:rsidRPr="00874811">
          <w:rPr>
            <w:rFonts w:ascii="Calibri" w:hAnsi="Calibri" w:cs="Times New Roman"/>
            <w:b w:val="0"/>
            <w:bCs w:val="0"/>
            <w:iCs w:val="0"/>
            <w:caps w:val="0"/>
            <w:sz w:val="22"/>
            <w:szCs w:val="22"/>
            <w:lang w:val="es-MX" w:eastAsia="es-MX"/>
          </w:rPr>
          <w:tab/>
        </w:r>
        <w:r w:rsidR="007E14DB" w:rsidRPr="006B6EE4">
          <w:rPr>
            <w:rStyle w:val="Hipervnculo"/>
          </w:rPr>
          <w:t>Resultados del cálculo de los indicadores</w:t>
        </w:r>
        <w:r w:rsidR="007E14DB">
          <w:rPr>
            <w:webHidden/>
          </w:rPr>
          <w:tab/>
        </w:r>
        <w:r>
          <w:rPr>
            <w:webHidden/>
          </w:rPr>
          <w:fldChar w:fldCharType="begin"/>
        </w:r>
        <w:r w:rsidR="007E14DB">
          <w:rPr>
            <w:webHidden/>
          </w:rPr>
          <w:instrText xml:space="preserve"> PAGEREF _Toc405213650 \h </w:instrText>
        </w:r>
        <w:r>
          <w:rPr>
            <w:webHidden/>
          </w:rPr>
        </w:r>
        <w:r>
          <w:rPr>
            <w:webHidden/>
          </w:rPr>
          <w:fldChar w:fldCharType="separate"/>
        </w:r>
        <w:r w:rsidR="003E7936">
          <w:rPr>
            <w:webHidden/>
          </w:rPr>
          <w:t>3</w:t>
        </w:r>
        <w:r>
          <w:rPr>
            <w:webHidden/>
          </w:rPr>
          <w:fldChar w:fldCharType="end"/>
        </w:r>
      </w:hyperlink>
    </w:p>
    <w:p w:rsidR="007E14DB" w:rsidRPr="00874811" w:rsidRDefault="0067515C">
      <w:pPr>
        <w:pStyle w:val="TDC1"/>
        <w:rPr>
          <w:rFonts w:ascii="Calibri" w:hAnsi="Calibri" w:cs="Times New Roman"/>
          <w:b w:val="0"/>
          <w:bCs w:val="0"/>
          <w:iCs w:val="0"/>
          <w:caps w:val="0"/>
          <w:sz w:val="22"/>
          <w:szCs w:val="22"/>
          <w:lang w:val="es-MX" w:eastAsia="es-MX"/>
        </w:rPr>
      </w:pPr>
      <w:hyperlink w:anchor="_Toc405213651" w:history="1">
        <w:r w:rsidR="007E14DB" w:rsidRPr="006B6EE4">
          <w:rPr>
            <w:rStyle w:val="Hipervnculo"/>
          </w:rPr>
          <w:t>6</w:t>
        </w:r>
        <w:r w:rsidR="007E14DB" w:rsidRPr="00874811">
          <w:rPr>
            <w:rFonts w:ascii="Calibri" w:hAnsi="Calibri" w:cs="Times New Roman"/>
            <w:b w:val="0"/>
            <w:bCs w:val="0"/>
            <w:iCs w:val="0"/>
            <w:caps w:val="0"/>
            <w:sz w:val="22"/>
            <w:szCs w:val="22"/>
            <w:lang w:val="es-MX" w:eastAsia="es-MX"/>
          </w:rPr>
          <w:tab/>
        </w:r>
        <w:r w:rsidR="007E14DB" w:rsidRPr="006B6EE4">
          <w:rPr>
            <w:rStyle w:val="Hipervnculo"/>
          </w:rPr>
          <w:t>Bitácora de Control de Cambios</w:t>
        </w:r>
        <w:r w:rsidR="007E14DB">
          <w:rPr>
            <w:webHidden/>
          </w:rPr>
          <w:tab/>
        </w:r>
        <w:r>
          <w:rPr>
            <w:webHidden/>
          </w:rPr>
          <w:fldChar w:fldCharType="begin"/>
        </w:r>
        <w:r w:rsidR="007E14DB">
          <w:rPr>
            <w:webHidden/>
          </w:rPr>
          <w:instrText xml:space="preserve"> PAGEREF _Toc405213651 \h </w:instrText>
        </w:r>
        <w:r>
          <w:rPr>
            <w:webHidden/>
          </w:rPr>
        </w:r>
        <w:r>
          <w:rPr>
            <w:webHidden/>
          </w:rPr>
          <w:fldChar w:fldCharType="separate"/>
        </w:r>
        <w:r w:rsidR="003E7936">
          <w:rPr>
            <w:webHidden/>
          </w:rPr>
          <w:t>4</w:t>
        </w:r>
        <w:r>
          <w:rPr>
            <w:webHidden/>
          </w:rPr>
          <w:fldChar w:fldCharType="end"/>
        </w:r>
      </w:hyperlink>
    </w:p>
    <w:p w:rsidR="004C0B6B" w:rsidRPr="0020364B" w:rsidRDefault="0067515C" w:rsidP="004C0B6B">
      <w:pPr>
        <w:rPr>
          <w:rFonts w:ascii="Arial" w:hAnsi="Arial" w:cs="Arial"/>
          <w:b/>
          <w:color w:val="4F81BD"/>
        </w:rPr>
      </w:pPr>
      <w:r w:rsidRPr="00705C6E">
        <w:rPr>
          <w:rFonts w:ascii="Arial" w:hAnsi="Arial" w:cs="Arial"/>
          <w:i/>
          <w:sz w:val="20"/>
          <w:szCs w:val="20"/>
        </w:rPr>
        <w:fldChar w:fldCharType="end"/>
      </w:r>
      <w:r w:rsidR="004C0B6B" w:rsidRPr="0020364B">
        <w:rPr>
          <w:rFonts w:ascii="Arial" w:hAnsi="Arial" w:cs="Arial"/>
          <w:b/>
          <w:color w:val="4F81BD"/>
        </w:rPr>
        <w:br w:type="page"/>
      </w:r>
    </w:p>
    <w:p w:rsidR="00FC0257" w:rsidRPr="0020364B" w:rsidRDefault="00FC0257" w:rsidP="00932CC2">
      <w:pPr>
        <w:pStyle w:val="Ttulo1"/>
      </w:pPr>
      <w:bookmarkStart w:id="0" w:name="_Toc307344798"/>
      <w:bookmarkStart w:id="1" w:name="_Toc405213646"/>
      <w:r w:rsidRPr="0020364B">
        <w:lastRenderedPageBreak/>
        <w:t xml:space="preserve">Objetivo del </w:t>
      </w:r>
      <w:bookmarkEnd w:id="0"/>
      <w:r w:rsidR="00456539">
        <w:t>INFORME</w:t>
      </w:r>
      <w:bookmarkEnd w:id="1"/>
    </w:p>
    <w:p w:rsidR="00456539" w:rsidRPr="00630074" w:rsidRDefault="00456539" w:rsidP="00456539">
      <w:pPr>
        <w:spacing w:after="0" w:line="240" w:lineRule="auto"/>
        <w:jc w:val="both"/>
        <w:rPr>
          <w:rFonts w:ascii="Arial" w:hAnsi="Arial" w:cs="Arial"/>
          <w:i/>
          <w:color w:val="0000FF"/>
          <w:sz w:val="18"/>
          <w:szCs w:val="18"/>
        </w:rPr>
      </w:pPr>
      <w:r w:rsidRPr="00630074">
        <w:rPr>
          <w:rFonts w:ascii="Arial" w:hAnsi="Arial" w:cs="Arial"/>
          <w:i/>
          <w:color w:val="0000FF"/>
          <w:sz w:val="18"/>
          <w:szCs w:val="18"/>
        </w:rPr>
        <w:t xml:space="preserve">[Se </w:t>
      </w:r>
      <w:r>
        <w:rPr>
          <w:rFonts w:ascii="Arial" w:hAnsi="Arial" w:cs="Arial"/>
          <w:i/>
          <w:color w:val="0000FF"/>
          <w:sz w:val="18"/>
          <w:szCs w:val="18"/>
        </w:rPr>
        <w:t>deberá señalar</w:t>
      </w:r>
      <w:r w:rsidRPr="00630074">
        <w:rPr>
          <w:rFonts w:ascii="Arial" w:hAnsi="Arial" w:cs="Arial"/>
          <w:i/>
          <w:color w:val="0000FF"/>
          <w:sz w:val="18"/>
          <w:szCs w:val="18"/>
        </w:rPr>
        <w:t xml:space="preserve"> el objetivo, orientado a  los resultados de la operación de indicadores del Sistema de evaluación de TIC</w:t>
      </w:r>
      <w:r>
        <w:rPr>
          <w:rFonts w:ascii="Arial" w:hAnsi="Arial" w:cs="Arial"/>
          <w:i/>
          <w:color w:val="0000FF"/>
          <w:sz w:val="18"/>
          <w:szCs w:val="18"/>
        </w:rPr>
        <w:t>,</w:t>
      </w:r>
      <w:r w:rsidRPr="00630074">
        <w:rPr>
          <w:rFonts w:ascii="Arial" w:hAnsi="Arial" w:cs="Arial"/>
          <w:i/>
          <w:color w:val="0000FF"/>
          <w:sz w:val="18"/>
          <w:szCs w:val="18"/>
        </w:rPr>
        <w:t xml:space="preserve"> para la totalidad de los procesos de operación de </w:t>
      </w:r>
      <w:smartTag w:uri="urn:schemas-microsoft-com:office:smarttags" w:element="PersonName">
        <w:smartTagPr>
          <w:attr w:name="ProductID" w:val="la UTIC"/>
        </w:smartTagPr>
        <w:r w:rsidRPr="00630074">
          <w:rPr>
            <w:rFonts w:ascii="Arial" w:hAnsi="Arial" w:cs="Arial"/>
            <w:i/>
            <w:color w:val="0000FF"/>
            <w:sz w:val="18"/>
            <w:szCs w:val="18"/>
          </w:rPr>
          <w:t>la UTIC</w:t>
        </w:r>
      </w:smartTag>
      <w:r>
        <w:rPr>
          <w:rFonts w:ascii="Arial" w:hAnsi="Arial" w:cs="Arial"/>
          <w:i/>
          <w:color w:val="0000FF"/>
          <w:sz w:val="18"/>
          <w:szCs w:val="18"/>
        </w:rPr>
        <w:t xml:space="preserve"> y los servicios que se involucren.</w:t>
      </w:r>
      <w:r w:rsidRPr="00630074">
        <w:rPr>
          <w:rFonts w:ascii="Arial" w:hAnsi="Arial" w:cs="Arial"/>
          <w:i/>
          <w:color w:val="0000FF"/>
          <w:sz w:val="18"/>
          <w:szCs w:val="18"/>
        </w:rPr>
        <w:t>]</w:t>
      </w:r>
    </w:p>
    <w:p w:rsidR="00FC0257" w:rsidRPr="000659FB" w:rsidRDefault="00FC0257" w:rsidP="00FC0257">
      <w:pPr>
        <w:spacing w:after="0" w:line="240" w:lineRule="auto"/>
        <w:ind w:left="360"/>
        <w:jc w:val="both"/>
        <w:rPr>
          <w:rFonts w:cs="Calibri"/>
          <w:b/>
          <w:i/>
          <w:color w:val="548DD4"/>
          <w:sz w:val="20"/>
        </w:rPr>
      </w:pPr>
    </w:p>
    <w:p w:rsidR="00FC0257" w:rsidRDefault="00FC0257" w:rsidP="00FC0257">
      <w:pPr>
        <w:spacing w:after="0" w:line="240" w:lineRule="auto"/>
        <w:ind w:left="360"/>
        <w:jc w:val="both"/>
        <w:rPr>
          <w:rFonts w:ascii="Arial" w:hAnsi="Arial" w:cs="Arial"/>
          <w:b/>
          <w:sz w:val="20"/>
        </w:rPr>
      </w:pPr>
    </w:p>
    <w:p w:rsidR="00FC0257" w:rsidRPr="0020364B" w:rsidRDefault="00FC0257" w:rsidP="00932CC2">
      <w:pPr>
        <w:pStyle w:val="Ttulo1"/>
      </w:pPr>
      <w:bookmarkStart w:id="2" w:name="_Toc307344799"/>
      <w:bookmarkStart w:id="3" w:name="_Toc405213647"/>
      <w:r w:rsidRPr="0020364B">
        <w:t>Abreviaturas y definiciones</w:t>
      </w:r>
      <w:bookmarkEnd w:id="2"/>
      <w:bookmarkEnd w:id="3"/>
    </w:p>
    <w:p w:rsidR="00FC0257" w:rsidRDefault="00FC0257" w:rsidP="00FC0257">
      <w:pPr>
        <w:spacing w:after="0" w:line="240" w:lineRule="auto"/>
        <w:ind w:left="360"/>
        <w:jc w:val="both"/>
        <w:rPr>
          <w:rFonts w:ascii="Arial" w:hAnsi="Arial" w:cs="Arial"/>
          <w:b/>
          <w:sz w:val="20"/>
        </w:rPr>
      </w:pPr>
    </w:p>
    <w:tbl>
      <w:tblPr>
        <w:tblW w:w="1020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FC0257" w:rsidRPr="0020364B" w:rsidTr="002E3B9D">
        <w:trPr>
          <w:jc w:val="center"/>
        </w:trPr>
        <w:tc>
          <w:tcPr>
            <w:tcW w:w="2432" w:type="dxa"/>
            <w:shd w:val="clear" w:color="auto" w:fill="B8CCE4"/>
          </w:tcPr>
          <w:p w:rsidR="00FC0257" w:rsidRPr="0020364B" w:rsidRDefault="00FC0257" w:rsidP="001E21D5">
            <w:pPr>
              <w:jc w:val="center"/>
              <w:rPr>
                <w:rFonts w:cs="Tahoma"/>
                <w:b/>
              </w:rPr>
            </w:pPr>
            <w:r w:rsidRPr="0020364B">
              <w:rPr>
                <w:rFonts w:cs="Tahoma"/>
                <w:b/>
              </w:rPr>
              <w:t>Abreviación o definición</w:t>
            </w:r>
          </w:p>
        </w:tc>
        <w:tc>
          <w:tcPr>
            <w:tcW w:w="7774" w:type="dxa"/>
            <w:shd w:val="clear" w:color="auto" w:fill="B8CCE4"/>
          </w:tcPr>
          <w:p w:rsidR="00FC0257" w:rsidRPr="0020364B" w:rsidRDefault="00FC0257" w:rsidP="001E21D5">
            <w:pPr>
              <w:jc w:val="center"/>
              <w:rPr>
                <w:rFonts w:cs="Tahoma"/>
                <w:b/>
              </w:rPr>
            </w:pPr>
            <w:r w:rsidRPr="0020364B">
              <w:rPr>
                <w:rFonts w:cs="Tahoma"/>
                <w:b/>
              </w:rPr>
              <w:t>Descripción</w:t>
            </w:r>
          </w:p>
        </w:tc>
      </w:tr>
      <w:tr w:rsidR="00F96263" w:rsidRPr="0020364B" w:rsidTr="002E3B9D">
        <w:trPr>
          <w:jc w:val="center"/>
        </w:trPr>
        <w:tc>
          <w:tcPr>
            <w:tcW w:w="2432" w:type="dxa"/>
          </w:tcPr>
          <w:p w:rsidR="00F96263" w:rsidRPr="00295067" w:rsidRDefault="00F96263" w:rsidP="00F96263">
            <w:pPr>
              <w:spacing w:after="0" w:line="240" w:lineRule="auto"/>
              <w:jc w:val="right"/>
              <w:rPr>
                <w:rFonts w:cs="Tahoma"/>
                <w:sz w:val="24"/>
                <w:szCs w:val="20"/>
              </w:rPr>
            </w:pPr>
            <w:r w:rsidRPr="00295067">
              <w:rPr>
                <w:rFonts w:cs="Arial"/>
                <w:i/>
                <w:color w:val="0000FF"/>
                <w:szCs w:val="18"/>
              </w:rPr>
              <w:t>[Siglas, abreviaciones o acrónimos]</w:t>
            </w:r>
          </w:p>
        </w:tc>
        <w:tc>
          <w:tcPr>
            <w:tcW w:w="7774" w:type="dxa"/>
          </w:tcPr>
          <w:p w:rsidR="00F96263" w:rsidRPr="00295067" w:rsidRDefault="00F96263" w:rsidP="00F96263">
            <w:pPr>
              <w:spacing w:after="0" w:line="240" w:lineRule="auto"/>
              <w:rPr>
                <w:rFonts w:cs="Tahoma"/>
                <w:sz w:val="24"/>
                <w:szCs w:val="20"/>
              </w:rPr>
            </w:pPr>
            <w:r w:rsidRPr="00295067">
              <w:rPr>
                <w:rFonts w:cs="Arial"/>
                <w:i/>
                <w:color w:val="0000FF"/>
                <w:szCs w:val="18"/>
              </w:rPr>
              <w:t>[Escribir una breve descripción y/o significado]</w:t>
            </w:r>
          </w:p>
        </w:tc>
      </w:tr>
      <w:tr w:rsidR="00FC0257" w:rsidRPr="0020364B" w:rsidTr="002E3B9D">
        <w:trPr>
          <w:jc w:val="center"/>
        </w:trPr>
        <w:tc>
          <w:tcPr>
            <w:tcW w:w="2432" w:type="dxa"/>
          </w:tcPr>
          <w:p w:rsidR="00FC0257" w:rsidRPr="00FD028C" w:rsidRDefault="00FC0257" w:rsidP="001E21D5">
            <w:pPr>
              <w:spacing w:after="0" w:line="240" w:lineRule="auto"/>
              <w:jc w:val="right"/>
              <w:rPr>
                <w:rFonts w:cs="Tahoma"/>
                <w:sz w:val="20"/>
              </w:rPr>
            </w:pPr>
          </w:p>
        </w:tc>
        <w:tc>
          <w:tcPr>
            <w:tcW w:w="7774" w:type="dxa"/>
          </w:tcPr>
          <w:p w:rsidR="00FC0257" w:rsidRPr="0020364B" w:rsidRDefault="00FC0257" w:rsidP="001E21D5">
            <w:pPr>
              <w:spacing w:after="0" w:line="240" w:lineRule="auto"/>
              <w:rPr>
                <w:rFonts w:cs="Tahoma"/>
                <w:sz w:val="16"/>
              </w:rPr>
            </w:pPr>
          </w:p>
        </w:tc>
      </w:tr>
      <w:tr w:rsidR="002E3B9D" w:rsidRPr="0020364B" w:rsidTr="002E3B9D">
        <w:trPr>
          <w:jc w:val="center"/>
        </w:trPr>
        <w:tc>
          <w:tcPr>
            <w:tcW w:w="2432" w:type="dxa"/>
          </w:tcPr>
          <w:p w:rsidR="002E3B9D" w:rsidRPr="00FD028C" w:rsidRDefault="002E3B9D" w:rsidP="001E21D5">
            <w:pPr>
              <w:spacing w:after="0" w:line="240" w:lineRule="auto"/>
              <w:jc w:val="right"/>
              <w:rPr>
                <w:rFonts w:cs="Tahoma"/>
                <w:sz w:val="20"/>
              </w:rPr>
            </w:pPr>
          </w:p>
        </w:tc>
        <w:tc>
          <w:tcPr>
            <w:tcW w:w="7774" w:type="dxa"/>
          </w:tcPr>
          <w:p w:rsidR="002E3B9D" w:rsidRPr="0020364B" w:rsidRDefault="002E3B9D" w:rsidP="001E21D5">
            <w:pPr>
              <w:spacing w:after="0" w:line="240" w:lineRule="auto"/>
              <w:rPr>
                <w:rFonts w:cs="Tahoma"/>
                <w:sz w:val="16"/>
              </w:rPr>
            </w:pPr>
          </w:p>
        </w:tc>
      </w:tr>
    </w:tbl>
    <w:p w:rsidR="00FC0257" w:rsidRDefault="00FC0257" w:rsidP="00FC0257">
      <w:pPr>
        <w:spacing w:after="0" w:line="240" w:lineRule="auto"/>
        <w:ind w:left="360"/>
        <w:jc w:val="both"/>
        <w:rPr>
          <w:rFonts w:ascii="Arial" w:hAnsi="Arial" w:cs="Arial"/>
          <w:b/>
          <w:sz w:val="20"/>
        </w:rPr>
      </w:pPr>
    </w:p>
    <w:p w:rsidR="00FC0257" w:rsidRPr="0020364B" w:rsidRDefault="00FC0257" w:rsidP="00932CC2">
      <w:pPr>
        <w:pStyle w:val="Ttulo1"/>
      </w:pPr>
      <w:bookmarkStart w:id="4" w:name="_Toc307344800"/>
      <w:bookmarkStart w:id="5" w:name="_Toc405213648"/>
      <w:r w:rsidRPr="0020364B">
        <w:t>Referencias</w:t>
      </w:r>
      <w:bookmarkEnd w:id="4"/>
      <w:bookmarkEnd w:id="5"/>
    </w:p>
    <w:p w:rsidR="00FC0257" w:rsidRPr="0020364B" w:rsidRDefault="00FC0257" w:rsidP="00FC0257">
      <w:pPr>
        <w:spacing w:after="0" w:line="240" w:lineRule="auto"/>
        <w:ind w:left="-539"/>
        <w:rPr>
          <w:rFonts w:ascii="Arial" w:hAnsi="Arial" w:cs="Arial"/>
          <w:b/>
          <w:color w:val="4F81BD"/>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F96263" w:rsidRPr="0020364B" w:rsidTr="00EF20D9">
        <w:trPr>
          <w:jc w:val="center"/>
        </w:trPr>
        <w:tc>
          <w:tcPr>
            <w:tcW w:w="5103" w:type="dxa"/>
            <w:shd w:val="clear" w:color="auto" w:fill="B8CCE4"/>
            <w:vAlign w:val="center"/>
          </w:tcPr>
          <w:p w:rsidR="00F96263" w:rsidRDefault="00F96263" w:rsidP="00F96263">
            <w:pPr>
              <w:spacing w:after="0" w:line="240" w:lineRule="auto"/>
              <w:jc w:val="center"/>
              <w:rPr>
                <w:rFonts w:cs="Tahoma"/>
                <w:b/>
              </w:rPr>
            </w:pPr>
            <w:r>
              <w:rPr>
                <w:rFonts w:cs="Tahoma"/>
                <w:b/>
              </w:rPr>
              <w:t>Nombre del documento</w:t>
            </w:r>
          </w:p>
        </w:tc>
        <w:tc>
          <w:tcPr>
            <w:tcW w:w="5103" w:type="dxa"/>
            <w:shd w:val="clear" w:color="auto" w:fill="B8CCE4"/>
            <w:vAlign w:val="center"/>
          </w:tcPr>
          <w:p w:rsidR="00F96263" w:rsidRDefault="00F96263" w:rsidP="00F96263">
            <w:pPr>
              <w:spacing w:after="0" w:line="240" w:lineRule="auto"/>
              <w:jc w:val="center"/>
              <w:rPr>
                <w:rFonts w:cs="Tahoma"/>
                <w:b/>
              </w:rPr>
            </w:pPr>
            <w:r>
              <w:rPr>
                <w:rFonts w:cs="Tahoma"/>
                <w:b/>
              </w:rPr>
              <w:t>Descripción y ubicación del documento</w:t>
            </w:r>
          </w:p>
        </w:tc>
      </w:tr>
      <w:tr w:rsidR="00F96263" w:rsidRPr="0020364B" w:rsidTr="002E3B9D">
        <w:trPr>
          <w:jc w:val="center"/>
        </w:trPr>
        <w:tc>
          <w:tcPr>
            <w:tcW w:w="5103" w:type="dxa"/>
          </w:tcPr>
          <w:p w:rsidR="00F96263" w:rsidRPr="00295067" w:rsidRDefault="00F96263" w:rsidP="00F96263">
            <w:pPr>
              <w:spacing w:after="0" w:line="240" w:lineRule="auto"/>
              <w:rPr>
                <w:rFonts w:cs="Tahoma"/>
              </w:rPr>
            </w:pPr>
            <w:r w:rsidRPr="00295067">
              <w:rPr>
                <w:rFonts w:cs="Arial"/>
                <w:i/>
                <w:color w:val="0000FF"/>
                <w:szCs w:val="18"/>
              </w:rPr>
              <w:t>[Nombre del o los documentos que a los que se hace referencia a los largo del llenado de este formato]</w:t>
            </w:r>
          </w:p>
        </w:tc>
        <w:tc>
          <w:tcPr>
            <w:tcW w:w="5103" w:type="dxa"/>
          </w:tcPr>
          <w:p w:rsidR="00F96263" w:rsidRPr="00295067" w:rsidRDefault="00F96263" w:rsidP="00F96263">
            <w:pPr>
              <w:spacing w:after="0" w:line="240" w:lineRule="auto"/>
              <w:jc w:val="center"/>
              <w:rPr>
                <w:rFonts w:cs="Tahoma"/>
              </w:rPr>
            </w:pPr>
            <w:r w:rsidRPr="00295067">
              <w:rPr>
                <w:rFonts w:cs="Arial"/>
                <w:i/>
                <w:color w:val="0000FF"/>
                <w:szCs w:val="18"/>
              </w:rPr>
              <w:t>[Escribir una breve descripción del documento así como su ubicación física o lógica]</w:t>
            </w:r>
          </w:p>
        </w:tc>
      </w:tr>
    </w:tbl>
    <w:p w:rsidR="00FC0257" w:rsidRPr="0020364B" w:rsidRDefault="00FC0257" w:rsidP="00FC0257">
      <w:pPr>
        <w:rPr>
          <w:rFonts w:ascii="Arial" w:hAnsi="Arial" w:cs="Arial"/>
          <w:b/>
          <w:color w:val="4F81BD"/>
        </w:rPr>
      </w:pPr>
    </w:p>
    <w:p w:rsidR="00456539" w:rsidRDefault="00FC0257" w:rsidP="00456539">
      <w:pPr>
        <w:rPr>
          <w:rFonts w:ascii="Arial" w:hAnsi="Arial" w:cs="Arial"/>
          <w:b/>
        </w:rPr>
      </w:pPr>
      <w:r w:rsidRPr="0020364B">
        <w:rPr>
          <w:color w:val="4F81BD"/>
          <w:sz w:val="20"/>
          <w:szCs w:val="20"/>
        </w:rPr>
        <w:br w:type="page"/>
      </w:r>
    </w:p>
    <w:p w:rsidR="00456539" w:rsidRDefault="00456539" w:rsidP="00456539">
      <w:pPr>
        <w:pStyle w:val="Ttulo1"/>
      </w:pPr>
      <w:bookmarkStart w:id="6" w:name="_Toc405213649"/>
      <w:r w:rsidRPr="00456539">
        <w:lastRenderedPageBreak/>
        <w:t>Alcance</w:t>
      </w:r>
      <w:bookmarkEnd w:id="6"/>
    </w:p>
    <w:p w:rsidR="00456539" w:rsidRPr="00456539" w:rsidRDefault="00456539" w:rsidP="00456539">
      <w:pPr>
        <w:pStyle w:val="Estilo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456539" w:rsidRPr="00396A44" w:rsidTr="001C5396">
        <w:trPr>
          <w:trHeight w:val="339"/>
          <w:jc w:val="center"/>
        </w:trPr>
        <w:tc>
          <w:tcPr>
            <w:tcW w:w="14017" w:type="dxa"/>
            <w:shd w:val="clear" w:color="auto" w:fill="FFFFFF"/>
            <w:vAlign w:val="center"/>
          </w:tcPr>
          <w:p w:rsidR="00456539" w:rsidRDefault="00456539" w:rsidP="001C5396">
            <w:pPr>
              <w:spacing w:after="0" w:line="240" w:lineRule="auto"/>
              <w:jc w:val="both"/>
              <w:rPr>
                <w:rFonts w:ascii="Arial" w:hAnsi="Arial" w:cs="Arial"/>
                <w:i/>
                <w:color w:val="0000FF"/>
                <w:sz w:val="18"/>
                <w:szCs w:val="18"/>
              </w:rPr>
            </w:pPr>
            <w:r w:rsidRPr="00630074">
              <w:rPr>
                <w:rFonts w:ascii="Arial" w:hAnsi="Arial" w:cs="Arial"/>
                <w:i/>
                <w:color w:val="0000FF"/>
                <w:sz w:val="18"/>
                <w:szCs w:val="18"/>
              </w:rPr>
              <w:t xml:space="preserve">[Indicar el alcance del informe, tanto en lo que se refiere a los Indicadores </w:t>
            </w:r>
            <w:r>
              <w:rPr>
                <w:rFonts w:ascii="Arial" w:hAnsi="Arial" w:cs="Arial"/>
                <w:i/>
                <w:color w:val="0000FF"/>
                <w:sz w:val="18"/>
                <w:szCs w:val="18"/>
              </w:rPr>
              <w:t>calculados</w:t>
            </w:r>
            <w:r w:rsidRPr="00630074">
              <w:rPr>
                <w:rFonts w:ascii="Arial" w:hAnsi="Arial" w:cs="Arial"/>
                <w:i/>
                <w:color w:val="0000FF"/>
                <w:sz w:val="18"/>
                <w:szCs w:val="18"/>
              </w:rPr>
              <w:t xml:space="preserve"> como al periodo de los datos de insumo </w:t>
            </w:r>
            <w:r>
              <w:rPr>
                <w:rFonts w:ascii="Arial" w:hAnsi="Arial" w:cs="Arial"/>
                <w:i/>
                <w:color w:val="0000FF"/>
                <w:sz w:val="18"/>
                <w:szCs w:val="18"/>
              </w:rPr>
              <w:t>utilizados.]</w:t>
            </w:r>
          </w:p>
          <w:p w:rsidR="00456539" w:rsidRDefault="00456539" w:rsidP="001C5396">
            <w:pPr>
              <w:spacing w:after="0" w:line="240" w:lineRule="auto"/>
              <w:jc w:val="both"/>
              <w:rPr>
                <w:rFonts w:ascii="Arial" w:hAnsi="Arial" w:cs="Arial"/>
                <w:i/>
                <w:color w:val="0000FF"/>
                <w:sz w:val="18"/>
                <w:szCs w:val="18"/>
              </w:rPr>
            </w:pPr>
          </w:p>
          <w:p w:rsidR="00456539" w:rsidRPr="00630074" w:rsidRDefault="00456539" w:rsidP="001C5396">
            <w:pPr>
              <w:spacing w:after="0" w:line="240" w:lineRule="auto"/>
              <w:jc w:val="both"/>
              <w:rPr>
                <w:rFonts w:ascii="Arial" w:hAnsi="Arial" w:cs="Arial"/>
                <w:i/>
                <w:color w:val="0000FF"/>
                <w:sz w:val="18"/>
                <w:szCs w:val="18"/>
              </w:rPr>
            </w:pPr>
          </w:p>
          <w:p w:rsidR="00456539" w:rsidRPr="00630074" w:rsidRDefault="00456539" w:rsidP="001C5396">
            <w:pPr>
              <w:spacing w:after="0" w:line="240" w:lineRule="auto"/>
              <w:jc w:val="both"/>
              <w:rPr>
                <w:rFonts w:ascii="Arial" w:hAnsi="Arial" w:cs="Arial"/>
                <w:i/>
                <w:color w:val="0000FF"/>
                <w:sz w:val="18"/>
                <w:szCs w:val="18"/>
              </w:rPr>
            </w:pPr>
          </w:p>
          <w:p w:rsidR="00456539" w:rsidRPr="00630074" w:rsidRDefault="00456539" w:rsidP="001C5396">
            <w:pPr>
              <w:spacing w:after="0" w:line="240" w:lineRule="auto"/>
              <w:jc w:val="both"/>
              <w:rPr>
                <w:rFonts w:ascii="Arial" w:hAnsi="Arial" w:cs="Arial"/>
                <w:i/>
                <w:color w:val="0000FF"/>
                <w:sz w:val="18"/>
                <w:szCs w:val="18"/>
              </w:rPr>
            </w:pPr>
          </w:p>
        </w:tc>
      </w:tr>
    </w:tbl>
    <w:p w:rsidR="00456539" w:rsidRDefault="00456539" w:rsidP="00456539">
      <w:pPr>
        <w:spacing w:after="0" w:line="240" w:lineRule="auto"/>
        <w:ind w:firstLine="709"/>
        <w:rPr>
          <w:rFonts w:ascii="Arial" w:hAnsi="Arial" w:cs="Arial"/>
          <w:b/>
        </w:rPr>
      </w:pPr>
    </w:p>
    <w:p w:rsidR="00456539" w:rsidRPr="00456539" w:rsidRDefault="00456539" w:rsidP="00456539">
      <w:pPr>
        <w:pStyle w:val="Ttulo1"/>
      </w:pPr>
      <w:bookmarkStart w:id="7" w:name="_Toc405213650"/>
      <w:r w:rsidRPr="00456539">
        <w:t>Resultados del cálculo de los indicadores</w:t>
      </w:r>
      <w:bookmarkEnd w:id="7"/>
    </w:p>
    <w:p w:rsidR="00456539" w:rsidRPr="00456539" w:rsidRDefault="00456539" w:rsidP="00456539">
      <w:pPr>
        <w:pStyle w:val="Estilo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82"/>
        <w:gridCol w:w="1315"/>
        <w:gridCol w:w="1566"/>
        <w:gridCol w:w="2542"/>
        <w:gridCol w:w="2349"/>
      </w:tblGrid>
      <w:tr w:rsidR="00456539" w:rsidRPr="001C5396" w:rsidTr="001C5396">
        <w:trPr>
          <w:trHeight w:val="851"/>
          <w:jc w:val="center"/>
        </w:trPr>
        <w:tc>
          <w:tcPr>
            <w:tcW w:w="1671" w:type="dxa"/>
            <w:shd w:val="clear" w:color="auto" w:fill="BDD6EE"/>
            <w:vAlign w:val="center"/>
          </w:tcPr>
          <w:p w:rsidR="00456539" w:rsidRPr="001C5396" w:rsidRDefault="00456539" w:rsidP="001C5396">
            <w:pPr>
              <w:spacing w:after="0" w:line="240" w:lineRule="auto"/>
              <w:jc w:val="center"/>
              <w:rPr>
                <w:rFonts w:ascii="Arial" w:eastAsia="Calibri" w:hAnsi="Arial" w:cs="Arial"/>
                <w:b/>
                <w:sz w:val="18"/>
                <w:szCs w:val="18"/>
              </w:rPr>
            </w:pPr>
            <w:r w:rsidRPr="001C5396">
              <w:rPr>
                <w:rFonts w:ascii="Arial" w:eastAsia="Calibri" w:hAnsi="Arial" w:cs="Arial"/>
                <w:b/>
                <w:sz w:val="18"/>
                <w:szCs w:val="18"/>
              </w:rPr>
              <w:t xml:space="preserve">Indicador </w:t>
            </w:r>
          </w:p>
          <w:p w:rsidR="00456539" w:rsidRPr="001C5396" w:rsidRDefault="00456539" w:rsidP="001C5396">
            <w:pPr>
              <w:spacing w:after="0" w:line="240" w:lineRule="auto"/>
              <w:jc w:val="center"/>
              <w:rPr>
                <w:rFonts w:ascii="Arial" w:eastAsia="Calibri" w:hAnsi="Arial" w:cs="Arial"/>
                <w:b/>
                <w:sz w:val="16"/>
                <w:szCs w:val="16"/>
              </w:rPr>
            </w:pPr>
            <w:r w:rsidRPr="001C5396">
              <w:rPr>
                <w:rFonts w:ascii="Arial" w:eastAsia="Calibri" w:hAnsi="Arial" w:cs="Arial"/>
                <w:i/>
                <w:color w:val="0000FF"/>
                <w:sz w:val="16"/>
                <w:szCs w:val="16"/>
              </w:rPr>
              <w:t>[Especificar el nombre del indicador]</w:t>
            </w:r>
          </w:p>
        </w:tc>
        <w:tc>
          <w:tcPr>
            <w:tcW w:w="1440" w:type="dxa"/>
            <w:shd w:val="clear" w:color="auto" w:fill="BDD6EE"/>
            <w:vAlign w:val="center"/>
          </w:tcPr>
          <w:p w:rsidR="00456539" w:rsidRPr="001C5396" w:rsidRDefault="00456539" w:rsidP="001C5396">
            <w:pPr>
              <w:spacing w:after="0" w:line="240" w:lineRule="auto"/>
              <w:jc w:val="center"/>
              <w:rPr>
                <w:rFonts w:ascii="Arial" w:eastAsia="Calibri" w:hAnsi="Arial" w:cs="Arial"/>
                <w:b/>
                <w:sz w:val="18"/>
                <w:szCs w:val="18"/>
              </w:rPr>
            </w:pPr>
            <w:r w:rsidRPr="001C5396">
              <w:rPr>
                <w:rFonts w:ascii="Arial" w:eastAsia="Calibri" w:hAnsi="Arial" w:cs="Arial"/>
                <w:b/>
                <w:sz w:val="18"/>
                <w:szCs w:val="18"/>
              </w:rPr>
              <w:t>Importancia del Indicador</w:t>
            </w:r>
          </w:p>
          <w:p w:rsidR="00456539" w:rsidRPr="001C5396" w:rsidRDefault="00456539" w:rsidP="001C5396">
            <w:pPr>
              <w:spacing w:after="0" w:line="240" w:lineRule="auto"/>
              <w:jc w:val="center"/>
              <w:rPr>
                <w:rFonts w:ascii="Arial" w:eastAsia="Calibri" w:hAnsi="Arial" w:cs="Arial"/>
                <w:b/>
                <w:sz w:val="16"/>
                <w:szCs w:val="16"/>
              </w:rPr>
            </w:pPr>
            <w:r w:rsidRPr="001C5396">
              <w:rPr>
                <w:rFonts w:ascii="Arial" w:eastAsia="Calibri" w:hAnsi="Arial" w:cs="Arial"/>
                <w:i/>
                <w:color w:val="0000FF"/>
                <w:sz w:val="16"/>
                <w:szCs w:val="16"/>
              </w:rPr>
              <w:t>[Ponderación deseable]</w:t>
            </w:r>
          </w:p>
        </w:tc>
        <w:tc>
          <w:tcPr>
            <w:tcW w:w="2340" w:type="dxa"/>
            <w:shd w:val="clear" w:color="auto" w:fill="BDD6EE"/>
            <w:vAlign w:val="center"/>
          </w:tcPr>
          <w:p w:rsidR="00456539" w:rsidRPr="001C5396" w:rsidRDefault="00456539" w:rsidP="001C5396">
            <w:pPr>
              <w:spacing w:after="0" w:line="240" w:lineRule="auto"/>
              <w:jc w:val="center"/>
              <w:rPr>
                <w:rFonts w:ascii="Arial" w:eastAsia="Calibri" w:hAnsi="Arial" w:cs="Arial"/>
                <w:b/>
                <w:sz w:val="18"/>
                <w:szCs w:val="18"/>
              </w:rPr>
            </w:pPr>
            <w:r w:rsidRPr="001C5396">
              <w:rPr>
                <w:rFonts w:ascii="Arial" w:eastAsia="Calibri" w:hAnsi="Arial" w:cs="Arial"/>
                <w:b/>
                <w:sz w:val="18"/>
                <w:szCs w:val="18"/>
              </w:rPr>
              <w:t>Resultado del Indicador</w:t>
            </w:r>
          </w:p>
          <w:p w:rsidR="00456539" w:rsidRPr="001C5396" w:rsidRDefault="00456539" w:rsidP="001C5396">
            <w:pPr>
              <w:spacing w:after="0" w:line="240" w:lineRule="auto"/>
              <w:jc w:val="center"/>
              <w:rPr>
                <w:rFonts w:ascii="Arial" w:eastAsia="Calibri" w:hAnsi="Arial" w:cs="Arial"/>
                <w:b/>
                <w:sz w:val="16"/>
                <w:szCs w:val="16"/>
              </w:rPr>
            </w:pPr>
            <w:r w:rsidRPr="001C5396">
              <w:rPr>
                <w:rFonts w:ascii="Arial" w:eastAsia="Calibri" w:hAnsi="Arial" w:cs="Arial"/>
                <w:i/>
                <w:color w:val="0000FF"/>
                <w:sz w:val="16"/>
                <w:szCs w:val="16"/>
              </w:rPr>
              <w:t>[Especificar el resultado en términos de lo planeado o estimado]</w:t>
            </w:r>
          </w:p>
        </w:tc>
        <w:tc>
          <w:tcPr>
            <w:tcW w:w="4639" w:type="dxa"/>
            <w:shd w:val="clear" w:color="auto" w:fill="BDD6EE"/>
            <w:vAlign w:val="center"/>
          </w:tcPr>
          <w:p w:rsidR="00456539" w:rsidRPr="001C5396" w:rsidRDefault="00456539" w:rsidP="001C5396">
            <w:pPr>
              <w:spacing w:after="0" w:line="240" w:lineRule="auto"/>
              <w:jc w:val="center"/>
              <w:rPr>
                <w:rFonts w:ascii="Arial" w:eastAsia="Calibri" w:hAnsi="Arial" w:cs="Arial"/>
                <w:b/>
                <w:sz w:val="18"/>
                <w:szCs w:val="18"/>
              </w:rPr>
            </w:pPr>
            <w:r w:rsidRPr="001C5396">
              <w:rPr>
                <w:rFonts w:ascii="Arial" w:eastAsia="Calibri" w:hAnsi="Arial" w:cs="Arial"/>
                <w:b/>
                <w:sz w:val="18"/>
                <w:szCs w:val="18"/>
              </w:rPr>
              <w:t>Descripción narrativa del resultado</w:t>
            </w:r>
          </w:p>
          <w:p w:rsidR="00456539" w:rsidRPr="001C5396" w:rsidRDefault="00456539" w:rsidP="001C5396">
            <w:pPr>
              <w:spacing w:after="0" w:line="240" w:lineRule="auto"/>
              <w:jc w:val="center"/>
              <w:rPr>
                <w:rFonts w:ascii="Arial" w:eastAsia="Calibri" w:hAnsi="Arial" w:cs="Arial"/>
                <w:b/>
                <w:sz w:val="16"/>
                <w:szCs w:val="16"/>
              </w:rPr>
            </w:pPr>
            <w:r w:rsidRPr="001C5396">
              <w:rPr>
                <w:rFonts w:ascii="Arial" w:eastAsia="Calibri" w:hAnsi="Arial" w:cs="Arial"/>
                <w:i/>
                <w:color w:val="0000FF"/>
                <w:sz w:val="16"/>
                <w:szCs w:val="16"/>
              </w:rPr>
              <w:t>[Exponer una narrativa que permita ampliar el entendimiento del resultado obtenido]</w:t>
            </w:r>
          </w:p>
        </w:tc>
        <w:tc>
          <w:tcPr>
            <w:tcW w:w="3889" w:type="dxa"/>
            <w:shd w:val="clear" w:color="auto" w:fill="BDD6EE"/>
            <w:vAlign w:val="center"/>
          </w:tcPr>
          <w:p w:rsidR="00456539" w:rsidRPr="001C5396" w:rsidRDefault="00456539" w:rsidP="001C5396">
            <w:pPr>
              <w:spacing w:after="0" w:line="240" w:lineRule="auto"/>
              <w:jc w:val="center"/>
              <w:rPr>
                <w:rFonts w:ascii="Arial" w:eastAsia="Calibri" w:hAnsi="Arial" w:cs="Arial"/>
                <w:b/>
                <w:sz w:val="18"/>
                <w:szCs w:val="18"/>
              </w:rPr>
            </w:pPr>
            <w:r w:rsidRPr="001C5396">
              <w:rPr>
                <w:rFonts w:ascii="Arial" w:eastAsia="Calibri" w:hAnsi="Arial" w:cs="Arial"/>
                <w:b/>
                <w:sz w:val="18"/>
                <w:szCs w:val="18"/>
              </w:rPr>
              <w:t>Conclusiones</w:t>
            </w:r>
          </w:p>
          <w:p w:rsidR="00456539" w:rsidRPr="001C5396" w:rsidRDefault="00456539" w:rsidP="001C5396">
            <w:pPr>
              <w:spacing w:after="0" w:line="240" w:lineRule="auto"/>
              <w:jc w:val="center"/>
              <w:rPr>
                <w:rFonts w:ascii="Arial" w:eastAsia="Calibri" w:hAnsi="Arial" w:cs="Arial"/>
                <w:b/>
                <w:sz w:val="16"/>
                <w:szCs w:val="16"/>
              </w:rPr>
            </w:pPr>
            <w:r w:rsidRPr="001C5396">
              <w:rPr>
                <w:rFonts w:ascii="Arial" w:eastAsia="Calibri" w:hAnsi="Arial" w:cs="Arial"/>
                <w:i/>
                <w:color w:val="0000FF"/>
                <w:sz w:val="16"/>
                <w:szCs w:val="16"/>
              </w:rPr>
              <w:t>[Exponer conclusiones preliminares inferidas directamente de los resultados de los indicadores de manera que se visualicen impactos sobre los servicios de TIC, y las oportunidades de mejora de los procesos]</w:t>
            </w:r>
          </w:p>
        </w:tc>
      </w:tr>
      <w:tr w:rsidR="00456539" w:rsidRPr="001C5396" w:rsidTr="001C5396">
        <w:trPr>
          <w:trHeight w:val="576"/>
          <w:jc w:val="center"/>
        </w:trPr>
        <w:tc>
          <w:tcPr>
            <w:tcW w:w="1671"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14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23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4639"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3889" w:type="dxa"/>
            <w:shd w:val="clear" w:color="auto" w:fill="auto"/>
          </w:tcPr>
          <w:p w:rsidR="00456539" w:rsidRPr="001C5396" w:rsidRDefault="00456539" w:rsidP="001C5396">
            <w:pPr>
              <w:spacing w:after="0" w:line="240" w:lineRule="auto"/>
              <w:rPr>
                <w:rFonts w:ascii="Arial" w:eastAsia="Calibri" w:hAnsi="Arial" w:cs="Arial"/>
                <w:b/>
                <w:sz w:val="20"/>
                <w:szCs w:val="20"/>
              </w:rPr>
            </w:pPr>
          </w:p>
        </w:tc>
      </w:tr>
      <w:tr w:rsidR="00456539" w:rsidRPr="001C5396" w:rsidTr="001C5396">
        <w:trPr>
          <w:trHeight w:val="576"/>
          <w:jc w:val="center"/>
        </w:trPr>
        <w:tc>
          <w:tcPr>
            <w:tcW w:w="1671"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14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23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4639"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3889" w:type="dxa"/>
            <w:shd w:val="clear" w:color="auto" w:fill="auto"/>
          </w:tcPr>
          <w:p w:rsidR="00456539" w:rsidRPr="001C5396" w:rsidRDefault="00456539" w:rsidP="001C5396">
            <w:pPr>
              <w:spacing w:after="0" w:line="240" w:lineRule="auto"/>
              <w:rPr>
                <w:rFonts w:ascii="Arial" w:eastAsia="Calibri" w:hAnsi="Arial" w:cs="Arial"/>
                <w:b/>
                <w:sz w:val="20"/>
                <w:szCs w:val="20"/>
              </w:rPr>
            </w:pPr>
          </w:p>
        </w:tc>
      </w:tr>
      <w:tr w:rsidR="00456539" w:rsidRPr="001C5396" w:rsidTr="001C5396">
        <w:trPr>
          <w:trHeight w:val="576"/>
          <w:jc w:val="center"/>
        </w:trPr>
        <w:tc>
          <w:tcPr>
            <w:tcW w:w="1671"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14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23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4639"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3889" w:type="dxa"/>
            <w:shd w:val="clear" w:color="auto" w:fill="auto"/>
          </w:tcPr>
          <w:p w:rsidR="00456539" w:rsidRPr="001C5396" w:rsidRDefault="00456539" w:rsidP="001C5396">
            <w:pPr>
              <w:spacing w:after="0" w:line="240" w:lineRule="auto"/>
              <w:rPr>
                <w:rFonts w:ascii="Arial" w:eastAsia="Calibri" w:hAnsi="Arial" w:cs="Arial"/>
                <w:b/>
                <w:sz w:val="20"/>
                <w:szCs w:val="20"/>
              </w:rPr>
            </w:pPr>
          </w:p>
        </w:tc>
      </w:tr>
      <w:tr w:rsidR="00456539" w:rsidRPr="001C5396" w:rsidTr="001C5396">
        <w:trPr>
          <w:trHeight w:val="576"/>
          <w:jc w:val="center"/>
        </w:trPr>
        <w:tc>
          <w:tcPr>
            <w:tcW w:w="1671"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14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23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4639"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3889" w:type="dxa"/>
            <w:shd w:val="clear" w:color="auto" w:fill="auto"/>
          </w:tcPr>
          <w:p w:rsidR="00456539" w:rsidRPr="001C5396" w:rsidRDefault="00456539" w:rsidP="001C5396">
            <w:pPr>
              <w:spacing w:after="0" w:line="240" w:lineRule="auto"/>
              <w:rPr>
                <w:rFonts w:ascii="Arial" w:eastAsia="Calibri" w:hAnsi="Arial" w:cs="Arial"/>
                <w:b/>
                <w:sz w:val="20"/>
                <w:szCs w:val="20"/>
              </w:rPr>
            </w:pPr>
          </w:p>
        </w:tc>
      </w:tr>
      <w:tr w:rsidR="00456539" w:rsidRPr="001C5396" w:rsidTr="001C5396">
        <w:trPr>
          <w:trHeight w:val="576"/>
          <w:jc w:val="center"/>
        </w:trPr>
        <w:tc>
          <w:tcPr>
            <w:tcW w:w="1671"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14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23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4639"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3889" w:type="dxa"/>
            <w:shd w:val="clear" w:color="auto" w:fill="auto"/>
          </w:tcPr>
          <w:p w:rsidR="00456539" w:rsidRPr="001C5396" w:rsidRDefault="00456539" w:rsidP="001C5396">
            <w:pPr>
              <w:spacing w:after="0" w:line="240" w:lineRule="auto"/>
              <w:rPr>
                <w:rFonts w:ascii="Arial" w:eastAsia="Calibri" w:hAnsi="Arial" w:cs="Arial"/>
                <w:b/>
                <w:sz w:val="20"/>
                <w:szCs w:val="20"/>
              </w:rPr>
            </w:pPr>
          </w:p>
        </w:tc>
      </w:tr>
      <w:tr w:rsidR="00456539" w:rsidRPr="001C5396" w:rsidTr="001C5396">
        <w:trPr>
          <w:trHeight w:val="576"/>
          <w:jc w:val="center"/>
        </w:trPr>
        <w:tc>
          <w:tcPr>
            <w:tcW w:w="1671"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14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2340"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4639" w:type="dxa"/>
            <w:shd w:val="clear" w:color="auto" w:fill="auto"/>
          </w:tcPr>
          <w:p w:rsidR="00456539" w:rsidRPr="001C5396" w:rsidRDefault="00456539" w:rsidP="001C5396">
            <w:pPr>
              <w:spacing w:after="0" w:line="240" w:lineRule="auto"/>
              <w:rPr>
                <w:rFonts w:ascii="Arial" w:eastAsia="Calibri" w:hAnsi="Arial" w:cs="Arial"/>
                <w:b/>
                <w:sz w:val="20"/>
                <w:szCs w:val="20"/>
              </w:rPr>
            </w:pPr>
          </w:p>
        </w:tc>
        <w:tc>
          <w:tcPr>
            <w:tcW w:w="3889" w:type="dxa"/>
            <w:shd w:val="clear" w:color="auto" w:fill="auto"/>
          </w:tcPr>
          <w:p w:rsidR="00456539" w:rsidRPr="001C5396" w:rsidRDefault="00456539" w:rsidP="001C5396">
            <w:pPr>
              <w:spacing w:after="0" w:line="240" w:lineRule="auto"/>
              <w:rPr>
                <w:rFonts w:ascii="Arial" w:eastAsia="Calibri" w:hAnsi="Arial" w:cs="Arial"/>
                <w:b/>
                <w:sz w:val="20"/>
                <w:szCs w:val="20"/>
              </w:rPr>
            </w:pPr>
          </w:p>
        </w:tc>
      </w:tr>
    </w:tbl>
    <w:p w:rsidR="00456539" w:rsidRDefault="00456539" w:rsidP="00456539">
      <w:pPr>
        <w:spacing w:before="120" w:after="0" w:line="240" w:lineRule="auto"/>
        <w:ind w:firstLine="709"/>
        <w:rPr>
          <w:rFonts w:ascii="Arial" w:hAnsi="Arial" w:cs="Arial"/>
          <w:b/>
          <w:sz w:val="20"/>
          <w:szCs w:val="20"/>
        </w:rPr>
      </w:pPr>
    </w:p>
    <w:p w:rsidR="00456539" w:rsidRPr="005658A8" w:rsidRDefault="00456539" w:rsidP="00456539">
      <w:pPr>
        <w:spacing w:before="120" w:after="0" w:line="240" w:lineRule="auto"/>
        <w:ind w:left="360"/>
        <w:rPr>
          <w:rFonts w:ascii="Arial" w:hAnsi="Arial" w:cs="Arial"/>
          <w:b/>
        </w:rPr>
      </w:pPr>
      <w:r>
        <w:rPr>
          <w:rFonts w:ascii="Arial" w:hAnsi="Arial" w:cs="Arial"/>
          <w:b/>
        </w:rPr>
        <w:t>Fecha de elaboración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9054"/>
      </w:tblGrid>
      <w:tr w:rsidR="00456539" w:rsidRPr="00396A44" w:rsidTr="001C5396">
        <w:trPr>
          <w:trHeight w:val="501"/>
          <w:jc w:val="center"/>
        </w:trPr>
        <w:tc>
          <w:tcPr>
            <w:tcW w:w="13971" w:type="dxa"/>
            <w:shd w:val="clear" w:color="auto" w:fill="FFFFFF"/>
          </w:tcPr>
          <w:p w:rsidR="00456539" w:rsidRPr="00630074" w:rsidRDefault="00456539" w:rsidP="001C5396">
            <w:pPr>
              <w:spacing w:after="0" w:line="240" w:lineRule="auto"/>
              <w:ind w:left="19"/>
              <w:jc w:val="both"/>
              <w:rPr>
                <w:rFonts w:ascii="Arial" w:hAnsi="Arial" w:cs="Arial"/>
                <w:i/>
                <w:color w:val="0000FF"/>
                <w:sz w:val="18"/>
                <w:szCs w:val="18"/>
              </w:rPr>
            </w:pPr>
            <w:r w:rsidRPr="00630074">
              <w:rPr>
                <w:rFonts w:ascii="Arial" w:hAnsi="Arial" w:cs="Arial"/>
                <w:i/>
                <w:color w:val="0000FF"/>
                <w:sz w:val="18"/>
                <w:szCs w:val="18"/>
              </w:rPr>
              <w:t>[Se deberá especificar la fecha de elaboración del Informe de medición y análisis, de manera que sea posible llevar el histórico de evolución /comportamiento de los indicadores</w:t>
            </w:r>
            <w:r>
              <w:rPr>
                <w:rFonts w:ascii="Arial" w:hAnsi="Arial" w:cs="Arial"/>
                <w:i/>
                <w:color w:val="0000FF"/>
                <w:sz w:val="18"/>
                <w:szCs w:val="18"/>
              </w:rPr>
              <w:t>.</w:t>
            </w:r>
            <w:r w:rsidRPr="00630074">
              <w:rPr>
                <w:rFonts w:ascii="Arial" w:hAnsi="Arial" w:cs="Arial"/>
                <w:i/>
                <w:color w:val="0000FF"/>
                <w:sz w:val="18"/>
                <w:szCs w:val="18"/>
              </w:rPr>
              <w:t>]</w:t>
            </w:r>
          </w:p>
          <w:p w:rsidR="00456539" w:rsidRPr="00630074" w:rsidRDefault="00456539" w:rsidP="001C5396">
            <w:pPr>
              <w:spacing w:after="0" w:line="240" w:lineRule="auto"/>
              <w:ind w:left="19"/>
              <w:jc w:val="both"/>
              <w:rPr>
                <w:rFonts w:ascii="Arial" w:hAnsi="Arial" w:cs="Arial"/>
                <w:i/>
                <w:color w:val="0000FF"/>
                <w:sz w:val="18"/>
                <w:szCs w:val="18"/>
              </w:rPr>
            </w:pPr>
          </w:p>
          <w:p w:rsidR="00456539" w:rsidRPr="00630074" w:rsidRDefault="00456539" w:rsidP="001C5396">
            <w:pPr>
              <w:spacing w:after="0" w:line="240" w:lineRule="auto"/>
              <w:ind w:left="19"/>
              <w:jc w:val="both"/>
              <w:rPr>
                <w:rFonts w:ascii="Arial" w:hAnsi="Arial" w:cs="Arial"/>
                <w:i/>
                <w:color w:val="0000FF"/>
                <w:sz w:val="18"/>
                <w:szCs w:val="18"/>
              </w:rPr>
            </w:pPr>
          </w:p>
        </w:tc>
      </w:tr>
    </w:tbl>
    <w:p w:rsidR="00456539" w:rsidRDefault="00456539" w:rsidP="004C0B6B">
      <w:pPr>
        <w:pStyle w:val="Prrafodelista"/>
        <w:spacing w:after="0" w:line="240" w:lineRule="auto"/>
        <w:ind w:left="993" w:hanging="426"/>
        <w:jc w:val="both"/>
        <w:rPr>
          <w:rFonts w:ascii="Verdana" w:hAnsi="Verdana" w:cs="Arial"/>
          <w:b/>
          <w:sz w:val="20"/>
          <w:szCs w:val="20"/>
          <w:lang w:val="es-ES_tradnl"/>
        </w:rPr>
      </w:pPr>
    </w:p>
    <w:p w:rsidR="00456539" w:rsidRDefault="00456539" w:rsidP="004C0B6B">
      <w:pPr>
        <w:pStyle w:val="Prrafodelista"/>
        <w:spacing w:after="0" w:line="240" w:lineRule="auto"/>
        <w:ind w:left="993" w:hanging="426"/>
        <w:jc w:val="both"/>
        <w:rPr>
          <w:rFonts w:ascii="Verdana" w:hAnsi="Verdana" w:cs="Arial"/>
          <w:b/>
          <w:sz w:val="20"/>
          <w:szCs w:val="20"/>
          <w:lang w:val="es-ES_tradnl"/>
        </w:rPr>
      </w:pPr>
    </w:p>
    <w:p w:rsidR="007933B3" w:rsidRDefault="007933B3" w:rsidP="007933B3">
      <w:pPr>
        <w:spacing w:after="0"/>
        <w:ind w:left="110"/>
        <w:rPr>
          <w:rFonts w:ascii="Arial" w:hAnsi="Arial" w:cs="Arial"/>
          <w:b/>
        </w:rPr>
      </w:pPr>
    </w:p>
    <w:p w:rsidR="003E7936" w:rsidRPr="008C3085" w:rsidRDefault="003E7936" w:rsidP="007933B3">
      <w:pPr>
        <w:spacing w:after="0"/>
        <w:ind w:left="110"/>
        <w:rPr>
          <w:rFonts w:ascii="Arial" w:hAnsi="Arial" w:cs="Arial"/>
          <w:b/>
        </w:rPr>
      </w:pPr>
    </w:p>
    <w:p w:rsidR="007933B3" w:rsidRDefault="007933B3" w:rsidP="007933B3">
      <w:pPr>
        <w:pStyle w:val="Ttulo1"/>
        <w:numPr>
          <w:ilvl w:val="0"/>
          <w:numId w:val="0"/>
        </w:numPr>
        <w:ind w:left="567"/>
      </w:pPr>
    </w:p>
    <w:p w:rsidR="00456539" w:rsidRPr="00456539" w:rsidRDefault="00456539" w:rsidP="00456539">
      <w:pPr>
        <w:pStyle w:val="Estilo1"/>
      </w:pPr>
    </w:p>
    <w:p w:rsidR="007933B3" w:rsidRPr="007933B3" w:rsidRDefault="007933B3" w:rsidP="007933B3">
      <w:pPr>
        <w:pStyle w:val="Estilo1"/>
      </w:pPr>
    </w:p>
    <w:p w:rsidR="005250AD" w:rsidRPr="00932CC2" w:rsidRDefault="005250AD" w:rsidP="00932CC2">
      <w:pPr>
        <w:pStyle w:val="Ttulo1"/>
      </w:pPr>
      <w:bookmarkStart w:id="8" w:name="_Toc405213651"/>
      <w:r w:rsidRPr="00932CC2">
        <w:lastRenderedPageBreak/>
        <w:t>Bitácora de Control de Cambios</w:t>
      </w:r>
      <w:bookmarkEnd w:id="8"/>
    </w:p>
    <w:p w:rsidR="005250AD" w:rsidRPr="0020364B" w:rsidRDefault="005250AD" w:rsidP="005250AD">
      <w:pPr>
        <w:spacing w:before="120" w:after="0"/>
        <w:ind w:left="-540"/>
        <w:rPr>
          <w:rFonts w:ascii="Arial" w:hAnsi="Arial" w:cs="Arial"/>
          <w:b/>
          <w:color w:val="4F81BD"/>
        </w:rPr>
      </w:pPr>
    </w:p>
    <w:tbl>
      <w:tblPr>
        <w:tblW w:w="10913" w:type="dxa"/>
        <w:tblInd w:w="-742"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1134"/>
        <w:gridCol w:w="3118"/>
        <w:gridCol w:w="1275"/>
        <w:gridCol w:w="2268"/>
        <w:gridCol w:w="1559"/>
        <w:gridCol w:w="1559"/>
      </w:tblGrid>
      <w:tr w:rsidR="00056581" w:rsidRPr="00056581" w:rsidTr="009E630D">
        <w:trPr>
          <w:trHeight w:val="567"/>
        </w:trPr>
        <w:tc>
          <w:tcPr>
            <w:tcW w:w="1134"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56581" w:rsidRPr="00056581" w:rsidRDefault="00056581" w:rsidP="0005658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56581">
              <w:rPr>
                <w:rFonts w:cs="Tahoma"/>
                <w:b/>
                <w:sz w:val="20"/>
              </w:rPr>
              <w:t>Revisión</w:t>
            </w:r>
          </w:p>
        </w:tc>
        <w:tc>
          <w:tcPr>
            <w:tcW w:w="3118"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56581" w:rsidRPr="00056581" w:rsidRDefault="00056581" w:rsidP="0005658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56581">
              <w:rPr>
                <w:rFonts w:cs="Tahoma"/>
                <w:b/>
                <w:sz w:val="20"/>
              </w:rPr>
              <w:t>Descripción del Cambio</w:t>
            </w:r>
          </w:p>
        </w:tc>
        <w:tc>
          <w:tcPr>
            <w:tcW w:w="1275"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56581" w:rsidRPr="00056581" w:rsidRDefault="00056581" w:rsidP="0005658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56581">
              <w:rPr>
                <w:rFonts w:cs="Tahoma"/>
                <w:b/>
                <w:sz w:val="20"/>
              </w:rPr>
              <w:t xml:space="preserve"> Fecha de evaluación</w:t>
            </w:r>
          </w:p>
        </w:tc>
        <w:tc>
          <w:tcPr>
            <w:tcW w:w="2268"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56581" w:rsidRPr="00056581" w:rsidRDefault="00056581" w:rsidP="0005658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56581">
              <w:rPr>
                <w:rFonts w:cs="Tahoma"/>
                <w:b/>
                <w:sz w:val="20"/>
              </w:rPr>
              <w:t>Aprobador</w:t>
            </w:r>
          </w:p>
        </w:tc>
        <w:tc>
          <w:tcPr>
            <w:tcW w:w="1559"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56581" w:rsidRPr="00056581" w:rsidRDefault="00056581" w:rsidP="0005658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56581">
              <w:rPr>
                <w:rFonts w:cs="Tahoma"/>
                <w:b/>
                <w:sz w:val="20"/>
              </w:rPr>
              <w:t>Aceptado</w:t>
            </w:r>
            <w:r w:rsidRPr="00056581">
              <w:rPr>
                <w:rFonts w:cs="Tahoma"/>
                <w:b/>
                <w:sz w:val="20"/>
              </w:rPr>
              <w:br/>
              <w:t xml:space="preserve"> /Rechazado</w:t>
            </w:r>
          </w:p>
        </w:tc>
        <w:tc>
          <w:tcPr>
            <w:tcW w:w="1559"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56581" w:rsidRPr="00056581" w:rsidRDefault="00056581" w:rsidP="0005658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56581">
              <w:rPr>
                <w:rFonts w:cs="Tahoma"/>
                <w:b/>
                <w:sz w:val="20"/>
              </w:rPr>
              <w:t>Fecha de aplicación</w:t>
            </w:r>
          </w:p>
        </w:tc>
      </w:tr>
      <w:tr w:rsidR="009E630D" w:rsidTr="009E630D">
        <w:trPr>
          <w:trHeight w:val="585"/>
        </w:trPr>
        <w:tc>
          <w:tcPr>
            <w:tcW w:w="11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jc w:val="center"/>
              <w:rPr>
                <w:rFonts w:ascii="Carlito" w:eastAsia="Carlito" w:hAnsi="Carlito" w:cs="Carlito"/>
                <w:color w:val="000000"/>
              </w:rPr>
            </w:pPr>
            <w:r w:rsidRPr="00056581">
              <w:rPr>
                <w:rFonts w:ascii="Carlito" w:eastAsia="Carlito" w:hAnsi="Carlito" w:cs="Carlito"/>
                <w:color w:val="000000"/>
                <w:sz w:val="18"/>
              </w:rPr>
              <w:t>01</w:t>
            </w:r>
          </w:p>
        </w:tc>
        <w:tc>
          <w:tcPr>
            <w:tcW w:w="3118"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after="200" w:line="253" w:lineRule="exact"/>
              <w:jc w:val="center"/>
              <w:rPr>
                <w:rFonts w:ascii="Carlito" w:eastAsia="Carlito" w:hAnsi="Carlito" w:cs="Carlito"/>
              </w:rPr>
            </w:pPr>
            <w:r w:rsidRPr="00056581">
              <w:rPr>
                <w:rFonts w:ascii="Carlito" w:eastAsia="Carlito" w:hAnsi="Carlito" w:cs="Carlito"/>
                <w:color w:val="000000"/>
                <w:sz w:val="18"/>
              </w:rPr>
              <w:t>Actualización de la Imagen Institucional</w:t>
            </w:r>
          </w:p>
        </w:tc>
        <w:tc>
          <w:tcPr>
            <w:tcW w:w="1275"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after="200" w:line="253" w:lineRule="exact"/>
              <w:jc w:val="center"/>
              <w:rPr>
                <w:rFonts w:ascii="Carlito" w:eastAsia="Carlito" w:hAnsi="Carlito" w:cs="Carlito"/>
              </w:rPr>
            </w:pPr>
            <w:r w:rsidRPr="00056581">
              <w:rPr>
                <w:rFonts w:ascii="Carlito" w:eastAsia="Carlito" w:hAnsi="Carlito" w:cs="Carlito"/>
                <w:color w:val="000000"/>
                <w:sz w:val="18"/>
              </w:rPr>
              <w:t>JUN 15</w:t>
            </w:r>
          </w:p>
        </w:tc>
        <w:tc>
          <w:tcPr>
            <w:tcW w:w="2268"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after="200" w:line="253" w:lineRule="exact"/>
              <w:jc w:val="center"/>
              <w:rPr>
                <w:rFonts w:ascii="Carlito" w:eastAsia="Carlito" w:hAnsi="Carlito" w:cs="Carlito"/>
              </w:rPr>
            </w:pPr>
            <w:r w:rsidRPr="00056581">
              <w:rPr>
                <w:rFonts w:ascii="Carlito" w:eastAsia="Carlito" w:hAnsi="Carlito" w:cs="Carlito"/>
                <w:color w:val="000000"/>
                <w:sz w:val="18"/>
              </w:rPr>
              <w:t>Mtra. Ma. De Lourdes Zaldívar Martínez</w:t>
            </w:r>
          </w:p>
        </w:tc>
        <w:tc>
          <w:tcPr>
            <w:tcW w:w="1559"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after="200" w:line="253" w:lineRule="exact"/>
              <w:jc w:val="center"/>
              <w:rPr>
                <w:rFonts w:ascii="Carlito" w:eastAsia="Carlito" w:hAnsi="Carlito" w:cs="Carlito"/>
              </w:rPr>
            </w:pPr>
            <w:r w:rsidRPr="00056581">
              <w:rPr>
                <w:rFonts w:ascii="Carlito" w:eastAsia="Carlito" w:hAnsi="Carlito" w:cs="Carlito"/>
                <w:color w:val="000000"/>
                <w:sz w:val="18"/>
              </w:rPr>
              <w:t>Aceptado</w:t>
            </w:r>
          </w:p>
        </w:tc>
        <w:tc>
          <w:tcPr>
            <w:tcW w:w="1559"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after="200" w:line="253" w:lineRule="exact"/>
              <w:jc w:val="center"/>
              <w:rPr>
                <w:rFonts w:ascii="Carlito" w:eastAsia="Carlito" w:hAnsi="Carlito" w:cs="Carlito"/>
              </w:rPr>
            </w:pPr>
            <w:r w:rsidRPr="00056581">
              <w:rPr>
                <w:rFonts w:ascii="Carlito" w:eastAsia="Carlito" w:hAnsi="Carlito" w:cs="Carlito"/>
                <w:color w:val="000000"/>
                <w:sz w:val="18"/>
              </w:rPr>
              <w:t>JUN 15</w:t>
            </w:r>
          </w:p>
        </w:tc>
      </w:tr>
      <w:tr w:rsidR="009E630D" w:rsidTr="009E630D">
        <w:trPr>
          <w:trHeight w:val="692"/>
        </w:trPr>
        <w:tc>
          <w:tcPr>
            <w:tcW w:w="11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jc w:val="center"/>
              <w:rPr>
                <w:rFonts w:ascii="Carlito" w:eastAsia="Carlito" w:hAnsi="Carlito" w:cs="Carlito"/>
                <w:color w:val="000000"/>
              </w:rPr>
            </w:pPr>
            <w:r w:rsidRPr="00056581">
              <w:rPr>
                <w:rFonts w:ascii="Carlito" w:eastAsia="Carlito" w:hAnsi="Carlito" w:cs="Carlito"/>
                <w:color w:val="000000"/>
                <w:sz w:val="18"/>
              </w:rPr>
              <w:t>02</w:t>
            </w:r>
          </w:p>
        </w:tc>
        <w:tc>
          <w:tcPr>
            <w:tcW w:w="311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after="200" w:line="271" w:lineRule="atLeast"/>
              <w:jc w:val="center"/>
              <w:rPr>
                <w:rFonts w:ascii="Carlito" w:eastAsia="Carlito" w:hAnsi="Carlito" w:cs="Carlito"/>
                <w:color w:val="000000"/>
              </w:rPr>
            </w:pPr>
            <w:r w:rsidRPr="00056581">
              <w:rPr>
                <w:rFonts w:ascii="Carlito" w:eastAsia="Carlito" w:hAnsi="Carlito" w:cs="Carlito"/>
                <w:color w:val="000000"/>
                <w:sz w:val="18"/>
              </w:rPr>
              <w:t>Transición del SGC de la Norma ISO 9001:2008 a la Norma ISO 9001:2015</w:t>
            </w:r>
          </w:p>
          <w:p w:rsidR="009E630D" w:rsidRPr="00056581" w:rsidRDefault="009E630D" w:rsidP="00C502DC">
            <w:pPr>
              <w:pStyle w:val="GenStyleDefPar"/>
              <w:spacing w:before="113" w:after="200" w:line="271" w:lineRule="atLeast"/>
              <w:jc w:val="center"/>
              <w:rPr>
                <w:rFonts w:ascii="Carlito" w:eastAsia="Carlito" w:hAnsi="Carlito" w:cs="Carlito"/>
                <w:color w:val="000000"/>
              </w:rPr>
            </w:pPr>
            <w:r w:rsidRPr="00056581">
              <w:rPr>
                <w:rFonts w:ascii="Carlito" w:eastAsia="Carlito" w:hAnsi="Carlito" w:cs="Carlito"/>
                <w:color w:val="000000"/>
                <w:sz w:val="18"/>
              </w:rPr>
              <w:t>Revisión de contenidos y actualización de encabezados</w:t>
            </w:r>
          </w:p>
        </w:tc>
        <w:tc>
          <w:tcPr>
            <w:tcW w:w="12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after="200" w:line="253" w:lineRule="exact"/>
              <w:jc w:val="center"/>
              <w:rPr>
                <w:rFonts w:ascii="Carlito" w:eastAsia="Carlito" w:hAnsi="Carlito" w:cs="Carlito"/>
              </w:rPr>
            </w:pPr>
            <w:r w:rsidRPr="00056581">
              <w:rPr>
                <w:rFonts w:ascii="Carlito" w:eastAsia="Carlito" w:hAnsi="Carlito" w:cs="Carlito"/>
                <w:color w:val="000000"/>
                <w:sz w:val="18"/>
              </w:rPr>
              <w:t>MAY 18</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after="200" w:line="253" w:lineRule="exact"/>
              <w:jc w:val="center"/>
              <w:rPr>
                <w:rFonts w:ascii="Carlito" w:eastAsia="Carlito" w:hAnsi="Carlito" w:cs="Carlito"/>
              </w:rPr>
            </w:pPr>
            <w:r w:rsidRPr="00056581">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after="200" w:line="253" w:lineRule="exact"/>
              <w:jc w:val="center"/>
              <w:rPr>
                <w:rFonts w:ascii="Carlito" w:eastAsia="Carlito" w:hAnsi="Carlito" w:cs="Carlito"/>
              </w:rPr>
            </w:pPr>
            <w:r w:rsidRPr="00056581">
              <w:rPr>
                <w:rFonts w:ascii="Carlito" w:eastAsia="Carlito" w:hAnsi="Carlito" w:cs="Carlito"/>
                <w:color w:val="000000"/>
                <w:sz w:val="18"/>
              </w:rPr>
              <w:t>Aceptado</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Pr="00056581" w:rsidRDefault="009E630D" w:rsidP="00C502DC">
            <w:pPr>
              <w:pStyle w:val="GenStyleDefPar"/>
              <w:spacing w:before="113" w:after="200" w:line="253" w:lineRule="exact"/>
              <w:jc w:val="center"/>
              <w:rPr>
                <w:rFonts w:ascii="Carlito" w:eastAsia="Carlito" w:hAnsi="Carlito" w:cs="Carlito"/>
              </w:rPr>
            </w:pPr>
            <w:r w:rsidRPr="00056581">
              <w:rPr>
                <w:rFonts w:ascii="Carlito" w:eastAsia="Carlito" w:hAnsi="Carlito" w:cs="Carlito"/>
                <w:color w:val="000000"/>
                <w:sz w:val="18"/>
              </w:rPr>
              <w:t>MAY 18</w:t>
            </w:r>
          </w:p>
        </w:tc>
      </w:tr>
      <w:tr w:rsidR="009E630D" w:rsidTr="009E630D">
        <w:trPr>
          <w:trHeight w:val="360"/>
        </w:trPr>
        <w:tc>
          <w:tcPr>
            <w:tcW w:w="1134"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630D" w:rsidRDefault="009E630D" w:rsidP="004401D1">
            <w:pPr>
              <w:spacing w:before="113"/>
              <w:jc w:val="center"/>
              <w:rPr>
                <w:rFonts w:ascii="Carlito" w:eastAsia="Carlito" w:hAnsi="Carlito" w:cs="Carlito"/>
                <w:color w:val="000000"/>
                <w:sz w:val="18"/>
              </w:rPr>
            </w:pPr>
            <w:bookmarkStart w:id="9" w:name="_GoBack" w:colFirst="0" w:colLast="5"/>
            <w:r>
              <w:rPr>
                <w:rFonts w:ascii="Carlito" w:eastAsia="Carlito" w:hAnsi="Carlito" w:cs="Carlito"/>
                <w:color w:val="000000"/>
                <w:sz w:val="18"/>
              </w:rPr>
              <w:t>03</w:t>
            </w:r>
          </w:p>
        </w:tc>
        <w:tc>
          <w:tcPr>
            <w:tcW w:w="3118"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E630D" w:rsidRDefault="009E630D"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127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Default="009E630D"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268"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Default="009E630D"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Default="009E630D"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55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9E630D" w:rsidRDefault="009E630D"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9"/>
    </w:tbl>
    <w:p w:rsidR="005250AD" w:rsidRDefault="005250AD"/>
    <w:sectPr w:rsidR="005250AD"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34E" w:rsidRDefault="0051134E" w:rsidP="0061026F">
      <w:pPr>
        <w:spacing w:after="0" w:line="240" w:lineRule="auto"/>
      </w:pPr>
      <w:r>
        <w:separator/>
      </w:r>
    </w:p>
  </w:endnote>
  <w:endnote w:type="continuationSeparator" w:id="1">
    <w:p w:rsidR="0051134E" w:rsidRDefault="0051134E"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auto"/>
    <w:pitch w:val="default"/>
    <w:sig w:usb0="00000000" w:usb1="00000000" w:usb2="00000000" w:usb3="00000000" w:csb0="00000000" w:csb1="00000000"/>
  </w:font>
  <w:font w:name="Noto Sans CJK SC Regular">
    <w:altName w:val="Times New Roman"/>
    <w:charset w:val="00"/>
    <w:family w:val="auto"/>
    <w:pitch w:val="default"/>
    <w:sig w:usb0="00000000" w:usb1="00000000" w:usb2="00000000" w:usb3="00000000" w:csb0="00000000" w:csb1="00000000"/>
  </w:font>
  <w:font w:name="Lohit Devanagari">
    <w:altName w:val="Arial"/>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8" w:type="dxa"/>
      <w:tblBorders>
        <w:top w:val="single" w:sz="4" w:space="0" w:color="auto"/>
      </w:tblBorders>
      <w:tblLook w:val="04A0"/>
    </w:tblPr>
    <w:tblGrid>
      <w:gridCol w:w="953"/>
      <w:gridCol w:w="1086"/>
      <w:gridCol w:w="6969"/>
    </w:tblGrid>
    <w:tr w:rsidR="008D4CD3" w:rsidRPr="0020364B" w:rsidTr="00BE66BD">
      <w:tc>
        <w:tcPr>
          <w:tcW w:w="957" w:type="dxa"/>
          <w:tcBorders>
            <w:top w:val="single" w:sz="4" w:space="0" w:color="auto"/>
            <w:right w:val="single" w:sz="4" w:space="0" w:color="auto"/>
          </w:tcBorders>
          <w:shd w:val="clear" w:color="auto" w:fill="auto"/>
        </w:tcPr>
        <w:p w:rsidR="008D4CD3" w:rsidRPr="0020364B" w:rsidRDefault="0067515C" w:rsidP="0020364B">
          <w:pPr>
            <w:pStyle w:val="Piedepgina"/>
            <w:jc w:val="right"/>
            <w:rPr>
              <w:rFonts w:eastAsia="Calibri"/>
              <w:b/>
              <w:bCs/>
              <w:color w:val="4F81BD"/>
              <w:sz w:val="32"/>
              <w:szCs w:val="32"/>
            </w:rPr>
          </w:pPr>
          <w:r w:rsidRPr="0067515C">
            <w:rPr>
              <w:rFonts w:eastAsia="Calibri"/>
              <w:szCs w:val="21"/>
            </w:rPr>
            <w:fldChar w:fldCharType="begin"/>
          </w:r>
          <w:r w:rsidR="008D4CD3" w:rsidRPr="0020364B">
            <w:rPr>
              <w:rFonts w:eastAsia="Calibri"/>
              <w:sz w:val="20"/>
              <w:szCs w:val="20"/>
            </w:rPr>
            <w:instrText>PAGE   \* MERGEFORMAT</w:instrText>
          </w:r>
          <w:r w:rsidRPr="0067515C">
            <w:rPr>
              <w:szCs w:val="21"/>
            </w:rPr>
            <w:fldChar w:fldCharType="separate"/>
          </w:r>
          <w:r w:rsidR="003B59F3" w:rsidRPr="003B59F3">
            <w:rPr>
              <w:rFonts w:eastAsia="Calibri"/>
              <w:b/>
              <w:bCs/>
              <w:noProof/>
              <w:color w:val="4F81BD"/>
              <w:sz w:val="32"/>
              <w:szCs w:val="32"/>
              <w:lang w:val="es-ES"/>
            </w:rPr>
            <w:t>1</w:t>
          </w:r>
          <w:r w:rsidRPr="0020364B">
            <w:rPr>
              <w:rFonts w:eastAsia="Calibri"/>
              <w:b/>
              <w:bCs/>
              <w:color w:val="4F81BD"/>
              <w:sz w:val="32"/>
              <w:szCs w:val="32"/>
            </w:rPr>
            <w:fldChar w:fldCharType="end"/>
          </w:r>
        </w:p>
      </w:tc>
      <w:tc>
        <w:tcPr>
          <w:tcW w:w="1041" w:type="dxa"/>
          <w:tcBorders>
            <w:top w:val="single" w:sz="4" w:space="0" w:color="auto"/>
            <w:left w:val="single" w:sz="4" w:space="0" w:color="auto"/>
            <w:right w:val="nil"/>
          </w:tcBorders>
        </w:tcPr>
        <w:p w:rsidR="008D4CD3" w:rsidRPr="006218CB" w:rsidRDefault="00973E44" w:rsidP="000659FB">
          <w:pPr>
            <w:pStyle w:val="Piedepgina"/>
            <w:rPr>
              <w:sz w:val="20"/>
              <w:szCs w:val="20"/>
            </w:rPr>
          </w:pPr>
          <w:r>
            <w:rPr>
              <w:noProof/>
            </w:rPr>
            <w:drawing>
              <wp:inline distT="0" distB="0" distL="0" distR="0">
                <wp:extent cx="533400" cy="4476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33400" cy="447675"/>
                        </a:xfrm>
                        <a:prstGeom prst="rect">
                          <a:avLst/>
                        </a:prstGeom>
                        <a:noFill/>
                        <a:ln w="9525">
                          <a:noFill/>
                          <a:miter lim="800000"/>
                          <a:headEnd/>
                          <a:tailEnd/>
                        </a:ln>
                      </pic:spPr>
                    </pic:pic>
                  </a:graphicData>
                </a:graphic>
              </wp:inline>
            </w:drawing>
          </w:r>
        </w:p>
      </w:tc>
      <w:tc>
        <w:tcPr>
          <w:tcW w:w="7010" w:type="dxa"/>
          <w:tcBorders>
            <w:top w:val="single" w:sz="4" w:space="0" w:color="auto"/>
            <w:left w:val="nil"/>
          </w:tcBorders>
          <w:shd w:val="clear" w:color="auto" w:fill="auto"/>
        </w:tcPr>
        <w:p w:rsidR="008D4CD3" w:rsidRPr="0020364B" w:rsidRDefault="008D4CD3" w:rsidP="00261A86">
          <w:pPr>
            <w:pStyle w:val="Piedepgina"/>
            <w:rPr>
              <w:rFonts w:eastAsia="Calibri"/>
              <w:sz w:val="16"/>
              <w:szCs w:val="20"/>
            </w:rPr>
          </w:pPr>
        </w:p>
        <w:p w:rsidR="008D4CD3" w:rsidRPr="0020364B" w:rsidRDefault="003F6526" w:rsidP="009947FE">
          <w:pPr>
            <w:pStyle w:val="Piedepgina"/>
            <w:rPr>
              <w:rFonts w:eastAsia="Calibri"/>
              <w:sz w:val="16"/>
              <w:szCs w:val="20"/>
            </w:rPr>
          </w:pPr>
          <w:r>
            <w:rPr>
              <w:rFonts w:eastAsia="Calibri" w:cs="Calibri"/>
              <w:sz w:val="18"/>
              <w:szCs w:val="18"/>
            </w:rPr>
            <w:t>F06-PR-STIC-26</w:t>
          </w:r>
          <w:r w:rsidR="009947FE">
            <w:rPr>
              <w:rFonts w:eastAsia="Calibri" w:cs="Calibri"/>
              <w:sz w:val="18"/>
              <w:szCs w:val="18"/>
            </w:rPr>
            <w:t>-</w:t>
          </w:r>
          <w:r w:rsidR="00456539" w:rsidRPr="00456539">
            <w:rPr>
              <w:rFonts w:eastAsia="Calibri"/>
              <w:sz w:val="16"/>
              <w:szCs w:val="20"/>
            </w:rPr>
            <w:t xml:space="preserve">Informes de </w:t>
          </w:r>
          <w:r w:rsidR="009947FE">
            <w:rPr>
              <w:rFonts w:eastAsia="Calibri"/>
              <w:sz w:val="16"/>
              <w:szCs w:val="20"/>
            </w:rPr>
            <w:t>M</w:t>
          </w:r>
          <w:r w:rsidR="00456539" w:rsidRPr="00456539">
            <w:rPr>
              <w:rFonts w:eastAsia="Calibri"/>
              <w:sz w:val="16"/>
              <w:szCs w:val="20"/>
            </w:rPr>
            <w:t xml:space="preserve">edición y </w:t>
          </w:r>
          <w:r w:rsidR="009947FE">
            <w:rPr>
              <w:rFonts w:eastAsia="Calibri"/>
              <w:sz w:val="16"/>
              <w:szCs w:val="20"/>
            </w:rPr>
            <w:t>A</w:t>
          </w:r>
          <w:r w:rsidR="00456539" w:rsidRPr="00456539">
            <w:rPr>
              <w:rFonts w:eastAsia="Calibri"/>
              <w:sz w:val="16"/>
              <w:szCs w:val="20"/>
            </w:rPr>
            <w:t>nálisis</w:t>
          </w:r>
          <w:r w:rsidR="00917FCE">
            <w:rPr>
              <w:sz w:val="16"/>
            </w:rPr>
            <w:t>V03 DIC 20</w:t>
          </w:r>
        </w:p>
      </w:tc>
    </w:tr>
  </w:tbl>
  <w:p w:rsidR="00000FF9" w:rsidRPr="00115B4E" w:rsidRDefault="00000F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34E" w:rsidRDefault="0051134E" w:rsidP="0061026F">
      <w:pPr>
        <w:spacing w:after="0" w:line="240" w:lineRule="auto"/>
      </w:pPr>
      <w:r>
        <w:separator/>
      </w:r>
    </w:p>
  </w:footnote>
  <w:footnote w:type="continuationSeparator" w:id="1">
    <w:p w:rsidR="0051134E" w:rsidRDefault="0051134E"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D005E6" w:rsidTr="007F1073">
      <w:trPr>
        <w:trHeight w:val="262"/>
      </w:trPr>
      <w:tc>
        <w:tcPr>
          <w:tcW w:w="3559" w:type="dxa"/>
          <w:vMerge w:val="restart"/>
          <w:shd w:val="clear" w:color="auto" w:fill="auto"/>
        </w:tcPr>
        <w:p w:rsidR="00D005E6" w:rsidRPr="00DB3630" w:rsidRDefault="00917FCE" w:rsidP="00404216">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419100"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D005E6" w:rsidRPr="00DB3630" w:rsidRDefault="003B59F3" w:rsidP="00404216">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D005E6" w:rsidRPr="00DB3630" w:rsidRDefault="00973E44" w:rsidP="00404216">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4"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D005E6" w:rsidTr="007F1073">
      <w:trPr>
        <w:trHeight w:val="132"/>
      </w:trPr>
      <w:tc>
        <w:tcPr>
          <w:tcW w:w="3559" w:type="dxa"/>
          <w:vMerge/>
          <w:shd w:val="clear" w:color="auto" w:fill="auto"/>
        </w:tcPr>
        <w:p w:rsidR="00D005E6" w:rsidRPr="00DB3630" w:rsidRDefault="00D005E6" w:rsidP="00404216">
          <w:pPr>
            <w:pStyle w:val="Encabezado"/>
            <w:tabs>
              <w:tab w:val="clear" w:pos="4419"/>
              <w:tab w:val="clear" w:pos="8838"/>
              <w:tab w:val="left" w:pos="10170"/>
            </w:tabs>
            <w:rPr>
              <w:rFonts w:eastAsia="Calibri"/>
            </w:rPr>
          </w:pPr>
        </w:p>
      </w:tc>
      <w:tc>
        <w:tcPr>
          <w:tcW w:w="6521" w:type="dxa"/>
          <w:shd w:val="clear" w:color="auto" w:fill="auto"/>
        </w:tcPr>
        <w:p w:rsidR="00D005E6" w:rsidRPr="00DB3630" w:rsidRDefault="00D005E6" w:rsidP="00404216">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D005E6" w:rsidRPr="00DB3630" w:rsidRDefault="00D005E6" w:rsidP="00404216">
          <w:pPr>
            <w:pStyle w:val="Encabezado"/>
            <w:tabs>
              <w:tab w:val="clear" w:pos="4419"/>
              <w:tab w:val="clear" w:pos="8838"/>
              <w:tab w:val="left" w:pos="10170"/>
            </w:tabs>
            <w:rPr>
              <w:rFonts w:eastAsia="Calibri"/>
            </w:rPr>
          </w:pPr>
        </w:p>
      </w:tc>
    </w:tr>
    <w:tr w:rsidR="00D005E6" w:rsidTr="007F1073">
      <w:trPr>
        <w:trHeight w:val="416"/>
      </w:trPr>
      <w:tc>
        <w:tcPr>
          <w:tcW w:w="3559" w:type="dxa"/>
          <w:vMerge/>
          <w:shd w:val="clear" w:color="auto" w:fill="auto"/>
        </w:tcPr>
        <w:p w:rsidR="00D005E6" w:rsidRPr="00DB3630" w:rsidRDefault="00D005E6" w:rsidP="00404216">
          <w:pPr>
            <w:pStyle w:val="Encabezado"/>
            <w:tabs>
              <w:tab w:val="clear" w:pos="4419"/>
              <w:tab w:val="clear" w:pos="8838"/>
              <w:tab w:val="left" w:pos="10170"/>
            </w:tabs>
            <w:rPr>
              <w:rFonts w:eastAsia="Calibri"/>
            </w:rPr>
          </w:pPr>
        </w:p>
      </w:tc>
      <w:tc>
        <w:tcPr>
          <w:tcW w:w="6521" w:type="dxa"/>
          <w:shd w:val="clear" w:color="auto" w:fill="auto"/>
        </w:tcPr>
        <w:p w:rsidR="00D005E6" w:rsidRPr="00D634D2" w:rsidRDefault="00D005E6" w:rsidP="00404216">
          <w:pPr>
            <w:spacing w:after="0" w:line="240" w:lineRule="auto"/>
            <w:jc w:val="center"/>
            <w:rPr>
              <w:rFonts w:ascii="Arial" w:eastAsia="Calibri" w:hAnsi="Arial" w:cs="Arial"/>
              <w:b/>
              <w:sz w:val="28"/>
              <w:szCs w:val="28"/>
            </w:rPr>
          </w:pPr>
          <w:r>
            <w:rPr>
              <w:rFonts w:ascii="Arial" w:eastAsia="Calibri" w:hAnsi="Arial" w:cs="Arial"/>
              <w:b/>
              <w:sz w:val="28"/>
              <w:szCs w:val="28"/>
            </w:rPr>
            <w:t>Informes de Medición y Análisis</w:t>
          </w:r>
        </w:p>
      </w:tc>
      <w:tc>
        <w:tcPr>
          <w:tcW w:w="1134" w:type="dxa"/>
          <w:vMerge/>
          <w:shd w:val="clear" w:color="auto" w:fill="auto"/>
        </w:tcPr>
        <w:p w:rsidR="00D005E6" w:rsidRPr="00DB3630" w:rsidRDefault="00D005E6" w:rsidP="00404216">
          <w:pPr>
            <w:pStyle w:val="Encabezado"/>
            <w:tabs>
              <w:tab w:val="clear" w:pos="4419"/>
              <w:tab w:val="clear" w:pos="8838"/>
              <w:tab w:val="left" w:pos="10170"/>
            </w:tabs>
            <w:rPr>
              <w:rFonts w:eastAsia="Calibri"/>
            </w:rPr>
          </w:pPr>
        </w:p>
      </w:tc>
    </w:tr>
  </w:tbl>
  <w:p w:rsidR="00000FF9" w:rsidRPr="008B1AFF" w:rsidRDefault="00000FF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jc w:val="center"/>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D005E6" w:rsidTr="007F1073">
      <w:trPr>
        <w:trHeight w:val="262"/>
        <w:jc w:val="center"/>
      </w:trPr>
      <w:tc>
        <w:tcPr>
          <w:tcW w:w="3559" w:type="dxa"/>
          <w:vMerge w:val="restart"/>
          <w:shd w:val="clear" w:color="auto" w:fill="auto"/>
        </w:tcPr>
        <w:p w:rsidR="00D005E6" w:rsidRPr="00DB3630" w:rsidRDefault="00917FCE" w:rsidP="00404216">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390525"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D005E6" w:rsidRPr="00DB3630" w:rsidRDefault="003B59F3" w:rsidP="00404216">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D005E6" w:rsidRPr="00DB3630" w:rsidRDefault="00973E44" w:rsidP="00404216">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D005E6" w:rsidTr="007F1073">
      <w:trPr>
        <w:trHeight w:val="132"/>
        <w:jc w:val="center"/>
      </w:trPr>
      <w:tc>
        <w:tcPr>
          <w:tcW w:w="3559" w:type="dxa"/>
          <w:vMerge/>
          <w:shd w:val="clear" w:color="auto" w:fill="auto"/>
        </w:tcPr>
        <w:p w:rsidR="00D005E6" w:rsidRPr="00DB3630" w:rsidRDefault="00D005E6" w:rsidP="00404216">
          <w:pPr>
            <w:pStyle w:val="Encabezado"/>
            <w:tabs>
              <w:tab w:val="clear" w:pos="4419"/>
              <w:tab w:val="clear" w:pos="8838"/>
              <w:tab w:val="left" w:pos="10170"/>
            </w:tabs>
            <w:rPr>
              <w:rFonts w:eastAsia="Calibri"/>
            </w:rPr>
          </w:pPr>
        </w:p>
      </w:tc>
      <w:tc>
        <w:tcPr>
          <w:tcW w:w="6521" w:type="dxa"/>
          <w:shd w:val="clear" w:color="auto" w:fill="auto"/>
        </w:tcPr>
        <w:p w:rsidR="00D005E6" w:rsidRPr="00DB3630" w:rsidRDefault="00D005E6" w:rsidP="00404216">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D005E6" w:rsidRPr="00DB3630" w:rsidRDefault="00D005E6" w:rsidP="00404216">
          <w:pPr>
            <w:pStyle w:val="Encabezado"/>
            <w:tabs>
              <w:tab w:val="clear" w:pos="4419"/>
              <w:tab w:val="clear" w:pos="8838"/>
              <w:tab w:val="left" w:pos="10170"/>
            </w:tabs>
            <w:rPr>
              <w:rFonts w:eastAsia="Calibri"/>
            </w:rPr>
          </w:pPr>
        </w:p>
      </w:tc>
    </w:tr>
    <w:tr w:rsidR="00D005E6" w:rsidTr="007F1073">
      <w:trPr>
        <w:trHeight w:val="416"/>
        <w:jc w:val="center"/>
      </w:trPr>
      <w:tc>
        <w:tcPr>
          <w:tcW w:w="3559" w:type="dxa"/>
          <w:vMerge/>
          <w:shd w:val="clear" w:color="auto" w:fill="auto"/>
        </w:tcPr>
        <w:p w:rsidR="00D005E6" w:rsidRPr="00DB3630" w:rsidRDefault="00D005E6" w:rsidP="00404216">
          <w:pPr>
            <w:pStyle w:val="Encabezado"/>
            <w:tabs>
              <w:tab w:val="clear" w:pos="4419"/>
              <w:tab w:val="clear" w:pos="8838"/>
              <w:tab w:val="left" w:pos="10170"/>
            </w:tabs>
            <w:rPr>
              <w:rFonts w:eastAsia="Calibri"/>
            </w:rPr>
          </w:pPr>
        </w:p>
      </w:tc>
      <w:tc>
        <w:tcPr>
          <w:tcW w:w="6521" w:type="dxa"/>
          <w:shd w:val="clear" w:color="auto" w:fill="auto"/>
        </w:tcPr>
        <w:p w:rsidR="00D005E6" w:rsidRPr="00D634D2" w:rsidRDefault="00D005E6" w:rsidP="00404216">
          <w:pPr>
            <w:spacing w:after="0" w:line="240" w:lineRule="auto"/>
            <w:jc w:val="center"/>
            <w:rPr>
              <w:rFonts w:ascii="Arial" w:eastAsia="Calibri" w:hAnsi="Arial" w:cs="Arial"/>
              <w:b/>
              <w:sz w:val="28"/>
              <w:szCs w:val="28"/>
            </w:rPr>
          </w:pPr>
          <w:r>
            <w:rPr>
              <w:rFonts w:ascii="Arial" w:eastAsia="Calibri" w:hAnsi="Arial" w:cs="Arial"/>
              <w:b/>
              <w:sz w:val="28"/>
              <w:szCs w:val="28"/>
            </w:rPr>
            <w:t>Informes de Medición y Análisis</w:t>
          </w:r>
        </w:p>
      </w:tc>
      <w:tc>
        <w:tcPr>
          <w:tcW w:w="1134" w:type="dxa"/>
          <w:vMerge/>
          <w:shd w:val="clear" w:color="auto" w:fill="auto"/>
        </w:tcPr>
        <w:p w:rsidR="00D005E6" w:rsidRPr="00DB3630" w:rsidRDefault="00D005E6" w:rsidP="00404216">
          <w:pPr>
            <w:pStyle w:val="Encabezado"/>
            <w:tabs>
              <w:tab w:val="clear" w:pos="4419"/>
              <w:tab w:val="clear" w:pos="8838"/>
              <w:tab w:val="left" w:pos="10170"/>
            </w:tabs>
            <w:rPr>
              <w:rFonts w:eastAsia="Calibri"/>
            </w:rPr>
          </w:pPr>
        </w:p>
      </w:tc>
    </w:tr>
  </w:tbl>
  <w:p w:rsidR="00D005E6" w:rsidRDefault="00D005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0F85099A"/>
    <w:multiLevelType w:val="hybridMultilevel"/>
    <w:tmpl w:val="F71C94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310C91"/>
    <w:multiLevelType w:val="multilevel"/>
    <w:tmpl w:val="BC0CBD7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5">
    <w:nsid w:val="30404B3B"/>
    <w:multiLevelType w:val="hybridMultilevel"/>
    <w:tmpl w:val="B7B2B260"/>
    <w:lvl w:ilvl="0" w:tplc="080A000F">
      <w:start w:val="1"/>
      <w:numFmt w:val="decimal"/>
      <w:lvlText w:val="%1."/>
      <w:lvlJc w:val="left"/>
      <w:pPr>
        <w:ind w:left="180" w:hanging="360"/>
      </w:pPr>
    </w:lvl>
    <w:lvl w:ilvl="1" w:tplc="080A0019" w:tentative="1">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6">
    <w:nsid w:val="4C40064F"/>
    <w:multiLevelType w:val="hybridMultilevel"/>
    <w:tmpl w:val="8350FB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66CB3642"/>
    <w:multiLevelType w:val="hybridMultilevel"/>
    <w:tmpl w:val="9FB0B52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1">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2">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8"/>
  </w:num>
  <w:num w:numId="2">
    <w:abstractNumId w:val="4"/>
  </w:num>
  <w:num w:numId="3">
    <w:abstractNumId w:val="3"/>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10"/>
  </w:num>
  <w:num w:numId="15">
    <w:abstractNumId w:val="1"/>
  </w:num>
  <w:num w:numId="16">
    <w:abstractNumId w:val="4"/>
    <w:lvlOverride w:ilvl="0">
      <w:startOverride w:val="6"/>
    </w:lvlOverride>
  </w:num>
  <w:num w:numId="17">
    <w:abstractNumId w:val="6"/>
  </w:num>
  <w:num w:numId="18">
    <w:abstractNumId w:val="5"/>
  </w:num>
  <w:num w:numId="19">
    <w:abstractNumId w:val="4"/>
  </w:num>
  <w:num w:numId="20">
    <w:abstractNumId w:val="4"/>
  </w:num>
  <w:num w:numId="2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07040"/>
    <w:rsid w:val="00012BB5"/>
    <w:rsid w:val="000214D8"/>
    <w:rsid w:val="000353B1"/>
    <w:rsid w:val="0004751C"/>
    <w:rsid w:val="000510A3"/>
    <w:rsid w:val="00051704"/>
    <w:rsid w:val="00052EF1"/>
    <w:rsid w:val="00056581"/>
    <w:rsid w:val="000659FB"/>
    <w:rsid w:val="0008101B"/>
    <w:rsid w:val="00081EDE"/>
    <w:rsid w:val="000857E5"/>
    <w:rsid w:val="00087A1D"/>
    <w:rsid w:val="000916A8"/>
    <w:rsid w:val="00095860"/>
    <w:rsid w:val="000D1A97"/>
    <w:rsid w:val="000D417D"/>
    <w:rsid w:val="000F0EBB"/>
    <w:rsid w:val="0010664C"/>
    <w:rsid w:val="0011077E"/>
    <w:rsid w:val="001109CD"/>
    <w:rsid w:val="00115B4E"/>
    <w:rsid w:val="00120A07"/>
    <w:rsid w:val="0014252E"/>
    <w:rsid w:val="00150EB6"/>
    <w:rsid w:val="0016394A"/>
    <w:rsid w:val="0016668D"/>
    <w:rsid w:val="00182906"/>
    <w:rsid w:val="001C5396"/>
    <w:rsid w:val="001D160F"/>
    <w:rsid w:val="001E21D5"/>
    <w:rsid w:val="001E555C"/>
    <w:rsid w:val="001F2C0F"/>
    <w:rsid w:val="001F366E"/>
    <w:rsid w:val="0020364B"/>
    <w:rsid w:val="00220713"/>
    <w:rsid w:val="00231AFC"/>
    <w:rsid w:val="0023731E"/>
    <w:rsid w:val="002451FD"/>
    <w:rsid w:val="00247A4C"/>
    <w:rsid w:val="00257AB8"/>
    <w:rsid w:val="00261A86"/>
    <w:rsid w:val="00262AAA"/>
    <w:rsid w:val="00262FF0"/>
    <w:rsid w:val="002719BF"/>
    <w:rsid w:val="002B5D52"/>
    <w:rsid w:val="002E1831"/>
    <w:rsid w:val="002E3B9D"/>
    <w:rsid w:val="002F08A8"/>
    <w:rsid w:val="00314462"/>
    <w:rsid w:val="00317B84"/>
    <w:rsid w:val="003371FD"/>
    <w:rsid w:val="0035639D"/>
    <w:rsid w:val="00364E2E"/>
    <w:rsid w:val="00375138"/>
    <w:rsid w:val="003946E2"/>
    <w:rsid w:val="00396AEB"/>
    <w:rsid w:val="003A698A"/>
    <w:rsid w:val="003B59F3"/>
    <w:rsid w:val="003B738A"/>
    <w:rsid w:val="003C7ADC"/>
    <w:rsid w:val="003D24A6"/>
    <w:rsid w:val="003D6BF4"/>
    <w:rsid w:val="003E1D73"/>
    <w:rsid w:val="003E50B8"/>
    <w:rsid w:val="003E7936"/>
    <w:rsid w:val="003F6526"/>
    <w:rsid w:val="00404216"/>
    <w:rsid w:val="004300BB"/>
    <w:rsid w:val="004301B3"/>
    <w:rsid w:val="004465DE"/>
    <w:rsid w:val="004559A8"/>
    <w:rsid w:val="00456539"/>
    <w:rsid w:val="00460C7D"/>
    <w:rsid w:val="00462A2A"/>
    <w:rsid w:val="00483B85"/>
    <w:rsid w:val="00486826"/>
    <w:rsid w:val="00492970"/>
    <w:rsid w:val="00495A8E"/>
    <w:rsid w:val="004A42E6"/>
    <w:rsid w:val="004B2D3B"/>
    <w:rsid w:val="004C0B6B"/>
    <w:rsid w:val="004C576B"/>
    <w:rsid w:val="004D343B"/>
    <w:rsid w:val="004D3867"/>
    <w:rsid w:val="004D60CF"/>
    <w:rsid w:val="004E15CD"/>
    <w:rsid w:val="004F6AF4"/>
    <w:rsid w:val="0051134E"/>
    <w:rsid w:val="005226A5"/>
    <w:rsid w:val="00522CC7"/>
    <w:rsid w:val="005250AD"/>
    <w:rsid w:val="0053573F"/>
    <w:rsid w:val="00535F83"/>
    <w:rsid w:val="00554E56"/>
    <w:rsid w:val="00566B94"/>
    <w:rsid w:val="005912CF"/>
    <w:rsid w:val="005917A6"/>
    <w:rsid w:val="0059595C"/>
    <w:rsid w:val="005B3E9D"/>
    <w:rsid w:val="005B4F4F"/>
    <w:rsid w:val="005C46F0"/>
    <w:rsid w:val="005F28BD"/>
    <w:rsid w:val="0060499C"/>
    <w:rsid w:val="0061026F"/>
    <w:rsid w:val="00642983"/>
    <w:rsid w:val="00653AF7"/>
    <w:rsid w:val="00660EF0"/>
    <w:rsid w:val="006748AE"/>
    <w:rsid w:val="0067515C"/>
    <w:rsid w:val="00684ACA"/>
    <w:rsid w:val="006A3F41"/>
    <w:rsid w:val="006A460A"/>
    <w:rsid w:val="006B1FF0"/>
    <w:rsid w:val="006B69FE"/>
    <w:rsid w:val="007248A0"/>
    <w:rsid w:val="00725ECC"/>
    <w:rsid w:val="00730E5E"/>
    <w:rsid w:val="007354FC"/>
    <w:rsid w:val="00762617"/>
    <w:rsid w:val="0077769E"/>
    <w:rsid w:val="00784FE1"/>
    <w:rsid w:val="00786D0E"/>
    <w:rsid w:val="007933B3"/>
    <w:rsid w:val="00797D95"/>
    <w:rsid w:val="007B058D"/>
    <w:rsid w:val="007B3E2F"/>
    <w:rsid w:val="007C68C8"/>
    <w:rsid w:val="007C78F9"/>
    <w:rsid w:val="007E14DB"/>
    <w:rsid w:val="007E5ADA"/>
    <w:rsid w:val="007F1073"/>
    <w:rsid w:val="007F6C08"/>
    <w:rsid w:val="00824B54"/>
    <w:rsid w:val="00830BDE"/>
    <w:rsid w:val="00835432"/>
    <w:rsid w:val="00841992"/>
    <w:rsid w:val="008443EA"/>
    <w:rsid w:val="00850FA9"/>
    <w:rsid w:val="00854C47"/>
    <w:rsid w:val="00863F13"/>
    <w:rsid w:val="0087051D"/>
    <w:rsid w:val="008743C9"/>
    <w:rsid w:val="00874811"/>
    <w:rsid w:val="00884F09"/>
    <w:rsid w:val="008A2C65"/>
    <w:rsid w:val="008B18C7"/>
    <w:rsid w:val="008B1AFF"/>
    <w:rsid w:val="008B7AB4"/>
    <w:rsid w:val="008D4CD3"/>
    <w:rsid w:val="008E4E3B"/>
    <w:rsid w:val="008E66F8"/>
    <w:rsid w:val="008F500D"/>
    <w:rsid w:val="008F519B"/>
    <w:rsid w:val="00906619"/>
    <w:rsid w:val="009168DB"/>
    <w:rsid w:val="00917FCE"/>
    <w:rsid w:val="00924900"/>
    <w:rsid w:val="00932CC2"/>
    <w:rsid w:val="00952E81"/>
    <w:rsid w:val="00954FB2"/>
    <w:rsid w:val="00966C3D"/>
    <w:rsid w:val="00973E44"/>
    <w:rsid w:val="009920FF"/>
    <w:rsid w:val="009933B6"/>
    <w:rsid w:val="009947FE"/>
    <w:rsid w:val="00996A76"/>
    <w:rsid w:val="009D68BB"/>
    <w:rsid w:val="009E630D"/>
    <w:rsid w:val="00A004A7"/>
    <w:rsid w:val="00A01AEA"/>
    <w:rsid w:val="00A02E04"/>
    <w:rsid w:val="00A24F88"/>
    <w:rsid w:val="00A33AB1"/>
    <w:rsid w:val="00A42C11"/>
    <w:rsid w:val="00A56D4A"/>
    <w:rsid w:val="00A63829"/>
    <w:rsid w:val="00A65899"/>
    <w:rsid w:val="00A80322"/>
    <w:rsid w:val="00A95FC5"/>
    <w:rsid w:val="00A97A67"/>
    <w:rsid w:val="00AA3D14"/>
    <w:rsid w:val="00AB53BF"/>
    <w:rsid w:val="00AC39D4"/>
    <w:rsid w:val="00AC4993"/>
    <w:rsid w:val="00AF1719"/>
    <w:rsid w:val="00AF2F6A"/>
    <w:rsid w:val="00B07774"/>
    <w:rsid w:val="00B140E0"/>
    <w:rsid w:val="00B25F06"/>
    <w:rsid w:val="00B25F5D"/>
    <w:rsid w:val="00B301DF"/>
    <w:rsid w:val="00B3469C"/>
    <w:rsid w:val="00B45E40"/>
    <w:rsid w:val="00B537C1"/>
    <w:rsid w:val="00B5675E"/>
    <w:rsid w:val="00B67E93"/>
    <w:rsid w:val="00B8220B"/>
    <w:rsid w:val="00B8451B"/>
    <w:rsid w:val="00B92830"/>
    <w:rsid w:val="00BB458C"/>
    <w:rsid w:val="00BB767B"/>
    <w:rsid w:val="00BD20AD"/>
    <w:rsid w:val="00BE66BD"/>
    <w:rsid w:val="00C03707"/>
    <w:rsid w:val="00C92597"/>
    <w:rsid w:val="00CA1520"/>
    <w:rsid w:val="00CB0B00"/>
    <w:rsid w:val="00CC2AB4"/>
    <w:rsid w:val="00CC2CC5"/>
    <w:rsid w:val="00CE7BC0"/>
    <w:rsid w:val="00D005E6"/>
    <w:rsid w:val="00D01400"/>
    <w:rsid w:val="00D07FFA"/>
    <w:rsid w:val="00D14435"/>
    <w:rsid w:val="00D215FB"/>
    <w:rsid w:val="00D242AB"/>
    <w:rsid w:val="00D2541A"/>
    <w:rsid w:val="00D4156E"/>
    <w:rsid w:val="00D453E0"/>
    <w:rsid w:val="00D47678"/>
    <w:rsid w:val="00D5328F"/>
    <w:rsid w:val="00D632E3"/>
    <w:rsid w:val="00D64638"/>
    <w:rsid w:val="00D731EA"/>
    <w:rsid w:val="00D8700B"/>
    <w:rsid w:val="00D910E9"/>
    <w:rsid w:val="00D92261"/>
    <w:rsid w:val="00DA4A44"/>
    <w:rsid w:val="00DB47AC"/>
    <w:rsid w:val="00DB775A"/>
    <w:rsid w:val="00DC3BAE"/>
    <w:rsid w:val="00DC3C70"/>
    <w:rsid w:val="00DC6A01"/>
    <w:rsid w:val="00DE4C2F"/>
    <w:rsid w:val="00DF137D"/>
    <w:rsid w:val="00E00BBE"/>
    <w:rsid w:val="00E055AE"/>
    <w:rsid w:val="00E5710C"/>
    <w:rsid w:val="00E613E5"/>
    <w:rsid w:val="00E655E6"/>
    <w:rsid w:val="00E87B06"/>
    <w:rsid w:val="00E96F4B"/>
    <w:rsid w:val="00EA0BF9"/>
    <w:rsid w:val="00EA20C6"/>
    <w:rsid w:val="00EB0D98"/>
    <w:rsid w:val="00EB1DCF"/>
    <w:rsid w:val="00EB4F8F"/>
    <w:rsid w:val="00EB56D9"/>
    <w:rsid w:val="00EE0217"/>
    <w:rsid w:val="00EF20D9"/>
    <w:rsid w:val="00F05A05"/>
    <w:rsid w:val="00F107E9"/>
    <w:rsid w:val="00F15C55"/>
    <w:rsid w:val="00F24D5A"/>
    <w:rsid w:val="00F33123"/>
    <w:rsid w:val="00F33E10"/>
    <w:rsid w:val="00F34C19"/>
    <w:rsid w:val="00F44A4C"/>
    <w:rsid w:val="00F44CBE"/>
    <w:rsid w:val="00F6081A"/>
    <w:rsid w:val="00F74049"/>
    <w:rsid w:val="00F85F43"/>
    <w:rsid w:val="00F939D9"/>
    <w:rsid w:val="00F93BB5"/>
    <w:rsid w:val="00F96263"/>
    <w:rsid w:val="00FB50EA"/>
    <w:rsid w:val="00FB67C2"/>
    <w:rsid w:val="00FC0257"/>
    <w:rsid w:val="00FC331A"/>
    <w:rsid w:val="00FC75BD"/>
    <w:rsid w:val="00FD028C"/>
    <w:rsid w:val="00FE48CB"/>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A3"/>
    <w:pPr>
      <w:spacing w:after="200" w:line="276" w:lineRule="auto"/>
    </w:pPr>
    <w:rPr>
      <w:sz w:val="22"/>
      <w:szCs w:val="22"/>
    </w:rPr>
  </w:style>
  <w:style w:type="paragraph" w:styleId="Ttulo1">
    <w:name w:val="heading 1"/>
    <w:basedOn w:val="Normal"/>
    <w:next w:val="Estilo1"/>
    <w:link w:val="Ttulo1Car"/>
    <w:autoRedefine/>
    <w:qFormat/>
    <w:rsid w:val="00932CC2"/>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932CC2"/>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05658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05658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A3"/>
    <w:pPr>
      <w:spacing w:after="200" w:line="276" w:lineRule="auto"/>
    </w:pPr>
    <w:rPr>
      <w:sz w:val="22"/>
      <w:szCs w:val="22"/>
    </w:rPr>
  </w:style>
  <w:style w:type="paragraph" w:styleId="Ttulo1">
    <w:name w:val="heading 1"/>
    <w:basedOn w:val="Normal"/>
    <w:next w:val="Estilo1"/>
    <w:link w:val="Ttulo1Car"/>
    <w:autoRedefine/>
    <w:qFormat/>
    <w:rsid w:val="00932CC2"/>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932CC2"/>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hAnsi="Arial" w:cs="Arial"/>
      <w:b/>
      <w:caps/>
      <w:szCs w:val="22"/>
      <w:lang w:val="es-ES_tradnl" w:eastAsia="es-ES"/>
    </w:rPr>
  </w:style>
  <w:style w:type="character" w:customStyle="1" w:styleId="Ttulo3Car">
    <w:name w:val="Título 3 Car"/>
    <w:link w:val="Ttulo3"/>
    <w:rsid w:val="004C0B6B"/>
    <w:rPr>
      <w:rFonts w:ascii="Arial" w:hAnsi="Arial" w:cs="Arial"/>
      <w:b/>
      <w:bCs/>
      <w:sz w:val="24"/>
      <w:szCs w:val="24"/>
      <w:lang w:val="es-ES_tradnl" w:eastAsia="es-ES"/>
    </w:rPr>
  </w:style>
  <w:style w:type="character" w:customStyle="1" w:styleId="Ttulo4Car">
    <w:name w:val="Título 4 Car"/>
    <w:link w:val="Ttulo4"/>
    <w:rsid w:val="004C0B6B"/>
    <w:rPr>
      <w:rFonts w:ascii="Arial" w:hAnsi="Arial" w:cs="Arial"/>
      <w:bCs/>
      <w:i/>
      <w:sz w:val="24"/>
      <w:szCs w:val="24"/>
      <w:lang w:val="es-ES_tradnl" w:eastAsia="es-ES"/>
    </w:rPr>
  </w:style>
  <w:style w:type="character" w:customStyle="1" w:styleId="Ttulo5Car">
    <w:name w:val="Título 5 Car"/>
    <w:link w:val="Ttulo5"/>
    <w:rsid w:val="004C0B6B"/>
    <w:rPr>
      <w:rFonts w:ascii="Times New Roman" w:hAnsi="Times New Roman"/>
      <w:b/>
      <w:bCs/>
      <w:i/>
      <w:iCs/>
      <w:sz w:val="26"/>
      <w:szCs w:val="26"/>
      <w:lang w:val="es-ES" w:eastAsia="es-ES"/>
    </w:rPr>
  </w:style>
  <w:style w:type="character" w:customStyle="1" w:styleId="Ttulo6Car">
    <w:name w:val="Título 6 Car"/>
    <w:link w:val="Ttulo6"/>
    <w:rsid w:val="004C0B6B"/>
    <w:rPr>
      <w:rFonts w:ascii="Times New Roman" w:hAnsi="Times New Roman"/>
      <w:b/>
      <w:bCs/>
      <w:sz w:val="22"/>
      <w:szCs w:val="22"/>
      <w:lang w:val="es-ES" w:eastAsia="es-ES"/>
    </w:rPr>
  </w:style>
  <w:style w:type="character" w:customStyle="1" w:styleId="Ttulo7Car">
    <w:name w:val="Título 7 Car"/>
    <w:link w:val="Ttulo7"/>
    <w:rsid w:val="004C0B6B"/>
    <w:rPr>
      <w:rFonts w:ascii="Times New Roman" w:hAnsi="Times New Roman"/>
      <w:sz w:val="24"/>
      <w:szCs w:val="24"/>
      <w:lang w:val="es-ES" w:eastAsia="es-ES"/>
    </w:rPr>
  </w:style>
  <w:style w:type="character" w:customStyle="1" w:styleId="Ttulo8Car">
    <w:name w:val="Título 8 Car"/>
    <w:link w:val="Ttulo8"/>
    <w:rsid w:val="004C0B6B"/>
    <w:rPr>
      <w:rFonts w:ascii="Times New Roman" w:hAnsi="Times New Roman"/>
      <w:i/>
      <w:iCs/>
      <w:sz w:val="24"/>
      <w:szCs w:val="24"/>
      <w:lang w:val="es-ES" w:eastAsia="es-ES"/>
    </w:rPr>
  </w:style>
  <w:style w:type="character" w:customStyle="1" w:styleId="Ttulo9Car">
    <w:name w:val="Título 9 Car"/>
    <w:link w:val="Ttulo9"/>
    <w:rsid w:val="004C0B6B"/>
    <w:rPr>
      <w:rFonts w:ascii="Arial" w:hAnsi="Arial" w:cs="Arial"/>
      <w:sz w:val="22"/>
      <w:szCs w:val="22"/>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05658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056581"/>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86D86-3C99-48FB-BE30-B1FF4DD2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453</Words>
  <Characters>2493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2015-08-10T19:33:00Z</cp:lastPrinted>
  <dcterms:created xsi:type="dcterms:W3CDTF">2020-12-14T23:39:00Z</dcterms:created>
  <dcterms:modified xsi:type="dcterms:W3CDTF">2021-10-27T23:36:00Z</dcterms:modified>
</cp:coreProperties>
</file>