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36" w:rsidRDefault="00605E36" w:rsidP="008E4F42">
      <w:pPr>
        <w:spacing w:after="0" w:line="240" w:lineRule="auto"/>
        <w:rPr>
          <w:rFonts w:ascii="Arial" w:hAnsi="Arial" w:cs="Arial"/>
          <w:b/>
          <w:sz w:val="20"/>
          <w:szCs w:val="20"/>
        </w:rPr>
      </w:pPr>
    </w:p>
    <w:p w:rsidR="00605E36" w:rsidRDefault="00DF11E3">
      <w:pPr>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AutoShape 3" o:spid="_x0000_s1026" type="#_x0000_t32" style="position:absolute;margin-left:-2.55pt;margin-top:19.15pt;width:46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bw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ns8c8Be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" strokeweight="1.5pt"/>
        </w:pict>
      </w:r>
    </w:p>
    <w:p w:rsidR="0011766C" w:rsidRDefault="0011766C">
      <w:pPr>
        <w:rPr>
          <w:rFonts w:ascii="Arial" w:hAnsi="Arial" w:cs="Arial"/>
          <w:b/>
          <w:sz w:val="20"/>
          <w:szCs w:val="20"/>
        </w:rPr>
      </w:pPr>
    </w:p>
    <w:p w:rsidR="0011766C" w:rsidRDefault="0011766C">
      <w:pPr>
        <w:rPr>
          <w:rFonts w:ascii="Arial" w:hAnsi="Arial" w:cs="Arial"/>
          <w:b/>
          <w:sz w:val="20"/>
          <w:szCs w:val="20"/>
        </w:rPr>
      </w:pPr>
    </w:p>
    <w:tbl>
      <w:tblPr>
        <w:tblpPr w:leftFromText="141" w:rightFromText="141" w:vertAnchor="text" w:horzAnchor="margin" w:tblpY="326"/>
        <w:tblW w:w="0" w:type="auto"/>
        <w:tblLook w:val="04A0"/>
      </w:tblPr>
      <w:tblGrid>
        <w:gridCol w:w="3889"/>
        <w:gridCol w:w="260"/>
        <w:gridCol w:w="276"/>
        <w:gridCol w:w="4629"/>
      </w:tblGrid>
      <w:tr w:rsidR="0011766C" w:rsidRPr="00451F8F" w:rsidTr="005161FA">
        <w:tc>
          <w:tcPr>
            <w:tcW w:w="3889" w:type="dxa"/>
            <w:tcBorders>
              <w:top w:val="nil"/>
              <w:left w:val="nil"/>
              <w:bottom w:val="single" w:sz="48" w:space="0" w:color="000000"/>
              <w:right w:val="nil"/>
            </w:tcBorders>
            <w:shd w:val="clear" w:color="auto" w:fill="auto"/>
          </w:tcPr>
          <w:p w:rsidR="0011766C" w:rsidRPr="00451F8F" w:rsidRDefault="0011766C" w:rsidP="005161FA">
            <w:pPr>
              <w:spacing w:before="120" w:after="0" w:line="240" w:lineRule="auto"/>
              <w:rPr>
                <w:rFonts w:ascii="Arial" w:eastAsia="Calibri" w:hAnsi="Arial" w:cs="Arial"/>
                <w:b/>
                <w:color w:val="C00000"/>
                <w:sz w:val="20"/>
                <w:szCs w:val="20"/>
              </w:rPr>
            </w:pPr>
            <w:r w:rsidRPr="00451F8F">
              <w:rPr>
                <w:rFonts w:ascii="Cambria" w:hAnsi="Cambria"/>
                <w:color w:val="C00000"/>
                <w:sz w:val="56"/>
                <w:szCs w:val="76"/>
              </w:rPr>
              <w:t xml:space="preserve">Acta Constitutiva del Grupo Estratégico </w:t>
            </w:r>
            <w:r w:rsidRPr="00451F8F">
              <w:rPr>
                <w:rFonts w:ascii="Cambria" w:hAnsi="Cambria"/>
                <w:color w:val="C00000"/>
                <w:sz w:val="56"/>
                <w:szCs w:val="76"/>
              </w:rPr>
              <w:br/>
              <w:t>de TIC</w:t>
            </w:r>
          </w:p>
        </w:tc>
        <w:tc>
          <w:tcPr>
            <w:tcW w:w="260" w:type="dxa"/>
            <w:tcBorders>
              <w:top w:val="nil"/>
              <w:left w:val="nil"/>
              <w:bottom w:val="single" w:sz="48" w:space="0" w:color="000000"/>
              <w:right w:val="single" w:sz="12" w:space="0" w:color="000000"/>
            </w:tcBorders>
            <w:shd w:val="clear" w:color="auto" w:fill="auto"/>
          </w:tcPr>
          <w:p w:rsidR="0011766C" w:rsidRPr="00451F8F" w:rsidRDefault="0011766C" w:rsidP="005161FA">
            <w:pPr>
              <w:spacing w:before="120" w:after="0" w:line="240" w:lineRule="auto"/>
              <w:rPr>
                <w:rFonts w:ascii="Arial" w:eastAsia="Calibri" w:hAnsi="Arial" w:cs="Arial"/>
                <w:b/>
                <w:sz w:val="20"/>
                <w:szCs w:val="20"/>
              </w:rPr>
            </w:pPr>
          </w:p>
        </w:tc>
        <w:tc>
          <w:tcPr>
            <w:tcW w:w="4905" w:type="dxa"/>
            <w:gridSpan w:val="2"/>
            <w:tcBorders>
              <w:top w:val="nil"/>
              <w:left w:val="single" w:sz="12" w:space="0" w:color="000000"/>
              <w:bottom w:val="single" w:sz="48" w:space="0" w:color="000000"/>
              <w:right w:val="nil"/>
            </w:tcBorders>
            <w:shd w:val="clear" w:color="auto" w:fill="auto"/>
            <w:vAlign w:val="bottom"/>
            <w:hideMark/>
          </w:tcPr>
          <w:p w:rsidR="0011766C" w:rsidRPr="00451F8F" w:rsidRDefault="0011766C" w:rsidP="005161FA">
            <w:pPr>
              <w:spacing w:before="120" w:after="0" w:line="240" w:lineRule="auto"/>
              <w:rPr>
                <w:rFonts w:ascii="Arial" w:eastAsia="Calibri" w:hAnsi="Arial" w:cs="Arial"/>
                <w:b/>
                <w:color w:val="365F91"/>
                <w:sz w:val="56"/>
                <w:szCs w:val="20"/>
              </w:rPr>
            </w:pPr>
            <w:r w:rsidRPr="00451F8F">
              <w:rPr>
                <w:rFonts w:ascii="Arial" w:eastAsia="Calibri" w:hAnsi="Arial" w:cs="Arial"/>
                <w:b/>
                <w:color w:val="17365D"/>
                <w:sz w:val="56"/>
                <w:szCs w:val="20"/>
              </w:rPr>
              <w:t>MAAGTICSI</w:t>
            </w:r>
            <w:r w:rsidR="002641F0">
              <w:rPr>
                <w:rFonts w:eastAsia="Calibri"/>
                <w:noProof/>
              </w:rPr>
              <w:drawing>
                <wp:inline distT="0" distB="0" distL="0" distR="0">
                  <wp:extent cx="971550" cy="809625"/>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11766C" w:rsidRPr="00451F8F" w:rsidRDefault="0011766C" w:rsidP="005161FA">
            <w:pPr>
              <w:spacing w:before="120" w:after="0" w:line="240" w:lineRule="auto"/>
              <w:rPr>
                <w:rFonts w:ascii="Arial" w:eastAsia="Calibri" w:hAnsi="Arial" w:cs="Arial"/>
                <w:b/>
                <w:color w:val="365F91"/>
                <w:sz w:val="32"/>
                <w:szCs w:val="32"/>
              </w:rPr>
            </w:pPr>
            <w:r w:rsidRPr="00451F8F">
              <w:rPr>
                <w:rFonts w:ascii="Arial" w:eastAsia="Calibri" w:hAnsi="Arial" w:cs="Arial"/>
                <w:b/>
                <w:color w:val="365F91"/>
                <w:sz w:val="32"/>
                <w:szCs w:val="32"/>
              </w:rPr>
              <w:t>Establecimiento del Modelo de Gobernabilidad.</w:t>
            </w:r>
          </w:p>
          <w:p w:rsidR="0011766C" w:rsidRPr="00451F8F" w:rsidRDefault="0011766C" w:rsidP="005161FA">
            <w:pPr>
              <w:spacing w:before="120" w:after="0" w:line="240" w:lineRule="auto"/>
              <w:rPr>
                <w:rFonts w:ascii="Arial" w:eastAsia="Calibri" w:hAnsi="Arial" w:cs="Arial"/>
                <w:b/>
                <w:color w:val="365F91"/>
                <w:sz w:val="32"/>
                <w:szCs w:val="20"/>
              </w:rPr>
            </w:pPr>
          </w:p>
          <w:p w:rsidR="0011766C" w:rsidRPr="00451F8F" w:rsidRDefault="0011766C" w:rsidP="005161FA">
            <w:pPr>
              <w:spacing w:before="120" w:after="0" w:line="240" w:lineRule="auto"/>
              <w:rPr>
                <w:rFonts w:ascii="Arial" w:eastAsia="Calibri" w:hAnsi="Arial" w:cs="Arial"/>
                <w:b/>
                <w:color w:val="365F91"/>
                <w:sz w:val="6"/>
                <w:szCs w:val="20"/>
              </w:rPr>
            </w:pPr>
          </w:p>
        </w:tc>
      </w:tr>
      <w:tr w:rsidR="0011766C" w:rsidRPr="00451F8F" w:rsidTr="005161FA">
        <w:tc>
          <w:tcPr>
            <w:tcW w:w="4425" w:type="dxa"/>
            <w:gridSpan w:val="3"/>
            <w:tcBorders>
              <w:top w:val="single" w:sz="48" w:space="0" w:color="000000"/>
              <w:left w:val="nil"/>
              <w:bottom w:val="nil"/>
              <w:right w:val="nil"/>
            </w:tcBorders>
            <w:shd w:val="clear" w:color="auto" w:fill="auto"/>
          </w:tcPr>
          <w:p w:rsidR="0011766C" w:rsidRPr="00451F8F" w:rsidRDefault="0011766C" w:rsidP="005161FA">
            <w:pPr>
              <w:spacing w:after="0" w:line="240" w:lineRule="auto"/>
              <w:rPr>
                <w:rFonts w:ascii="Verdana" w:hAnsi="Verdana" w:cs="Calibri"/>
                <w:sz w:val="18"/>
                <w:szCs w:val="16"/>
              </w:rPr>
            </w:pPr>
          </w:p>
          <w:p w:rsidR="0011766C" w:rsidRPr="00451F8F" w:rsidRDefault="0011766C" w:rsidP="005161FA">
            <w:pPr>
              <w:spacing w:after="0" w:line="240" w:lineRule="auto"/>
              <w:rPr>
                <w:rFonts w:ascii="Verdana" w:eastAsia="Calibri" w:hAnsi="Verdana" w:cs="Arial"/>
                <w:sz w:val="24"/>
                <w:szCs w:val="24"/>
              </w:rPr>
            </w:pPr>
            <w:r w:rsidRPr="00451F8F">
              <w:rPr>
                <w:rFonts w:ascii="Verdana" w:eastAsia="Calibri" w:hAnsi="Verdana" w:cs="Arial"/>
                <w:sz w:val="24"/>
                <w:szCs w:val="24"/>
              </w:rPr>
              <w:t>Documento de integración y operación del Grupo Estratégico TIC</w:t>
            </w:r>
          </w:p>
          <w:p w:rsidR="0011766C" w:rsidRPr="00451F8F" w:rsidRDefault="0011766C" w:rsidP="005161FA">
            <w:pPr>
              <w:spacing w:after="0" w:line="240" w:lineRule="auto"/>
              <w:rPr>
                <w:rFonts w:ascii="Verdana" w:hAnsi="Verdana" w:cs="Calibri"/>
                <w:sz w:val="18"/>
                <w:szCs w:val="16"/>
              </w:rPr>
            </w:pPr>
          </w:p>
          <w:p w:rsidR="0011766C" w:rsidRPr="00451F8F" w:rsidRDefault="0011766C" w:rsidP="005161FA">
            <w:pPr>
              <w:spacing w:after="0" w:line="240" w:lineRule="auto"/>
              <w:ind w:left="720"/>
              <w:rPr>
                <w:rFonts w:ascii="Verdana" w:hAnsi="Verdana" w:cs="Calibri"/>
                <w:color w:val="4F81BD"/>
                <w:sz w:val="18"/>
                <w:szCs w:val="16"/>
              </w:rPr>
            </w:pPr>
          </w:p>
          <w:p w:rsidR="0011766C" w:rsidRPr="00451F8F" w:rsidRDefault="0011766C" w:rsidP="005161FA">
            <w:pPr>
              <w:spacing w:before="120" w:after="0" w:line="240" w:lineRule="auto"/>
              <w:rPr>
                <w:rFonts w:ascii="Arial" w:eastAsia="Calibri" w:hAnsi="Arial" w:cs="Arial"/>
                <w:b/>
                <w:color w:val="365F91"/>
                <w:sz w:val="20"/>
                <w:szCs w:val="20"/>
              </w:rPr>
            </w:pPr>
          </w:p>
        </w:tc>
        <w:tc>
          <w:tcPr>
            <w:tcW w:w="4629" w:type="dxa"/>
            <w:tcBorders>
              <w:top w:val="single" w:sz="48" w:space="0" w:color="000000"/>
              <w:left w:val="nil"/>
              <w:bottom w:val="nil"/>
              <w:right w:val="nil"/>
            </w:tcBorders>
            <w:shd w:val="clear" w:color="auto" w:fill="auto"/>
            <w:hideMark/>
          </w:tcPr>
          <w:p w:rsidR="0011766C" w:rsidRPr="00451F8F" w:rsidRDefault="0011766C" w:rsidP="005161FA">
            <w:pPr>
              <w:spacing w:before="120" w:after="0" w:line="240" w:lineRule="auto"/>
              <w:jc w:val="right"/>
              <w:rPr>
                <w:rFonts w:ascii="Arial" w:eastAsia="Calibri" w:hAnsi="Arial" w:cs="Arial"/>
                <w:b/>
                <w:color w:val="808080"/>
                <w:sz w:val="20"/>
                <w:szCs w:val="20"/>
              </w:rPr>
            </w:pPr>
          </w:p>
        </w:tc>
      </w:tr>
    </w:tbl>
    <w:p w:rsidR="0011766C" w:rsidRDefault="0011766C">
      <w:pPr>
        <w:rPr>
          <w:rFonts w:ascii="Arial" w:hAnsi="Arial" w:cs="Arial"/>
          <w:b/>
          <w:sz w:val="20"/>
          <w:szCs w:val="20"/>
        </w:rPr>
      </w:pPr>
    </w:p>
    <w:p w:rsidR="0011766C" w:rsidRDefault="0011766C">
      <w:pPr>
        <w:rPr>
          <w:rFonts w:ascii="Arial" w:hAnsi="Arial" w:cs="Arial"/>
          <w:b/>
          <w:sz w:val="20"/>
          <w:szCs w:val="20"/>
        </w:rPr>
      </w:pPr>
    </w:p>
    <w:p w:rsidR="002641F0" w:rsidRDefault="002641F0">
      <w:pPr>
        <w:rPr>
          <w:rFonts w:ascii="Arial" w:hAnsi="Arial" w:cs="Arial"/>
          <w:b/>
          <w:sz w:val="20"/>
          <w:szCs w:val="20"/>
        </w:rPr>
      </w:pPr>
    </w:p>
    <w:p w:rsidR="0011766C" w:rsidRDefault="0011766C">
      <w:pPr>
        <w:rPr>
          <w:rFonts w:ascii="Arial" w:hAnsi="Arial" w:cs="Arial"/>
          <w:b/>
          <w:sz w:val="20"/>
          <w:szCs w:val="20"/>
        </w:rPr>
      </w:pPr>
    </w:p>
    <w:p w:rsidR="000225F3" w:rsidRDefault="000225F3">
      <w:pPr>
        <w:rPr>
          <w:rFonts w:ascii="Arial" w:hAnsi="Arial" w:cs="Arial"/>
          <w:b/>
          <w:sz w:val="20"/>
          <w:szCs w:val="20"/>
        </w:rPr>
      </w:pPr>
    </w:p>
    <w:p w:rsidR="0011766C" w:rsidRDefault="0011766C">
      <w:pPr>
        <w:rPr>
          <w:rFonts w:ascii="Arial" w:hAnsi="Arial" w:cs="Arial"/>
          <w:b/>
          <w:sz w:val="20"/>
          <w:szCs w:val="20"/>
        </w:rPr>
      </w:pPr>
    </w:p>
    <w:p w:rsidR="0011766C" w:rsidRDefault="0011766C">
      <w:pPr>
        <w:rPr>
          <w:rFonts w:ascii="Arial" w:hAnsi="Arial" w:cs="Arial"/>
          <w:b/>
          <w:sz w:val="20"/>
          <w:szCs w:val="20"/>
        </w:rPr>
      </w:pPr>
    </w:p>
    <w:p w:rsidR="002641F0" w:rsidRDefault="002641F0">
      <w:pPr>
        <w:rPr>
          <w:rFonts w:ascii="Arial" w:hAnsi="Arial" w:cs="Arial"/>
          <w:b/>
          <w:sz w:val="20"/>
          <w:szCs w:val="20"/>
        </w:rPr>
      </w:pPr>
    </w:p>
    <w:p w:rsidR="0011766C" w:rsidRDefault="0011766C">
      <w:pPr>
        <w:rPr>
          <w:rFonts w:ascii="Arial" w:hAnsi="Arial" w:cs="Arial"/>
          <w:b/>
          <w:sz w:val="20"/>
          <w:szCs w:val="20"/>
        </w:rPr>
      </w:pPr>
    </w:p>
    <w:p w:rsidR="00896AF5" w:rsidRPr="00CE35FA" w:rsidRDefault="00896AF5" w:rsidP="00896AF5">
      <w:pPr>
        <w:tabs>
          <w:tab w:val="left" w:pos="5935"/>
        </w:tabs>
        <w:spacing w:after="0" w:line="240" w:lineRule="auto"/>
        <w:jc w:val="center"/>
        <w:rPr>
          <w:rFonts w:ascii="Arial" w:hAnsi="Arial" w:cs="Arial"/>
          <w:b/>
          <w:sz w:val="24"/>
          <w:szCs w:val="20"/>
        </w:rPr>
      </w:pPr>
      <w:r w:rsidRPr="00CE35FA">
        <w:rPr>
          <w:rFonts w:ascii="Arial" w:hAnsi="Arial" w:cs="Arial"/>
          <w:b/>
          <w:sz w:val="24"/>
          <w:szCs w:val="20"/>
        </w:rPr>
        <w:lastRenderedPageBreak/>
        <w:t>CONTENIDO</w:t>
      </w:r>
    </w:p>
    <w:p w:rsidR="009504D9" w:rsidRPr="00CE35FA" w:rsidRDefault="009504D9" w:rsidP="008E4F42">
      <w:pPr>
        <w:tabs>
          <w:tab w:val="left" w:pos="5935"/>
        </w:tabs>
        <w:spacing w:after="0" w:line="240" w:lineRule="auto"/>
        <w:rPr>
          <w:rFonts w:ascii="Arial" w:hAnsi="Arial" w:cs="Arial"/>
          <w:b/>
          <w:sz w:val="20"/>
          <w:szCs w:val="20"/>
        </w:rPr>
      </w:pPr>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r w:rsidRPr="00DF11E3">
        <w:rPr>
          <w:i/>
          <w:sz w:val="14"/>
          <w:szCs w:val="20"/>
        </w:rPr>
        <w:fldChar w:fldCharType="begin"/>
      </w:r>
      <w:r w:rsidR="004C0B6B" w:rsidRPr="00CE35FA">
        <w:rPr>
          <w:i/>
          <w:sz w:val="14"/>
          <w:szCs w:val="20"/>
        </w:rPr>
        <w:instrText xml:space="preserve"> TOC \o "1-7" \h \z \t "Portada;1" </w:instrText>
      </w:r>
      <w:r w:rsidRPr="00DF11E3">
        <w:rPr>
          <w:i/>
          <w:sz w:val="14"/>
          <w:szCs w:val="20"/>
        </w:rPr>
        <w:fldChar w:fldCharType="separate"/>
      </w:r>
      <w:hyperlink w:anchor="_Toc367346316" w:history="1">
        <w:r w:rsidR="006074E8" w:rsidRPr="00EE1DFF">
          <w:rPr>
            <w:rStyle w:val="Hipervnculo"/>
          </w:rPr>
          <w:t>1</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Objetivo</w:t>
        </w:r>
        <w:r w:rsidR="006074E8">
          <w:rPr>
            <w:webHidden/>
          </w:rPr>
          <w:tab/>
        </w:r>
        <w:r>
          <w:rPr>
            <w:webHidden/>
          </w:rPr>
          <w:fldChar w:fldCharType="begin"/>
        </w:r>
        <w:r w:rsidR="006074E8">
          <w:rPr>
            <w:webHidden/>
          </w:rPr>
          <w:instrText xml:space="preserve"> PAGEREF _Toc367346316 \h </w:instrText>
        </w:r>
        <w:r>
          <w:rPr>
            <w:webHidden/>
          </w:rPr>
        </w:r>
        <w:r>
          <w:rPr>
            <w:webHidden/>
          </w:rPr>
          <w:fldChar w:fldCharType="separate"/>
        </w:r>
        <w:r w:rsidR="00696D31">
          <w:rPr>
            <w:webHidden/>
          </w:rPr>
          <w:t>2</w:t>
        </w:r>
        <w:r>
          <w:rPr>
            <w:webHidden/>
          </w:rPr>
          <w:fldChar w:fldCharType="end"/>
        </w:r>
      </w:hyperlink>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hyperlink w:anchor="_Toc367346317" w:history="1">
        <w:r w:rsidR="006074E8" w:rsidRPr="00EE1DFF">
          <w:rPr>
            <w:rStyle w:val="Hipervnculo"/>
          </w:rPr>
          <w:t>2</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alcance</w:t>
        </w:r>
        <w:r w:rsidR="006074E8">
          <w:rPr>
            <w:webHidden/>
          </w:rPr>
          <w:tab/>
        </w:r>
        <w:r>
          <w:rPr>
            <w:webHidden/>
          </w:rPr>
          <w:fldChar w:fldCharType="begin"/>
        </w:r>
        <w:r w:rsidR="006074E8">
          <w:rPr>
            <w:webHidden/>
          </w:rPr>
          <w:instrText xml:space="preserve"> PAGEREF _Toc367346317 \h </w:instrText>
        </w:r>
        <w:r>
          <w:rPr>
            <w:webHidden/>
          </w:rPr>
        </w:r>
        <w:r>
          <w:rPr>
            <w:webHidden/>
          </w:rPr>
          <w:fldChar w:fldCharType="separate"/>
        </w:r>
        <w:r w:rsidR="00696D31">
          <w:rPr>
            <w:webHidden/>
          </w:rPr>
          <w:t>2</w:t>
        </w:r>
        <w:r>
          <w:rPr>
            <w:webHidden/>
          </w:rPr>
          <w:fldChar w:fldCharType="end"/>
        </w:r>
      </w:hyperlink>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hyperlink w:anchor="_Toc367346318" w:history="1">
        <w:r w:rsidR="006074E8" w:rsidRPr="00EE1DFF">
          <w:rPr>
            <w:rStyle w:val="Hipervnculo"/>
          </w:rPr>
          <w:t>3</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Roles</w:t>
        </w:r>
        <w:r w:rsidR="006074E8">
          <w:rPr>
            <w:webHidden/>
          </w:rPr>
          <w:tab/>
        </w:r>
        <w:r>
          <w:rPr>
            <w:webHidden/>
          </w:rPr>
          <w:fldChar w:fldCharType="begin"/>
        </w:r>
        <w:r w:rsidR="006074E8">
          <w:rPr>
            <w:webHidden/>
          </w:rPr>
          <w:instrText xml:space="preserve"> PAGEREF _Toc367346318 \h </w:instrText>
        </w:r>
        <w:r>
          <w:rPr>
            <w:webHidden/>
          </w:rPr>
        </w:r>
        <w:r>
          <w:rPr>
            <w:webHidden/>
          </w:rPr>
          <w:fldChar w:fldCharType="separate"/>
        </w:r>
        <w:r w:rsidR="00696D31">
          <w:rPr>
            <w:webHidden/>
          </w:rPr>
          <w:t>2</w:t>
        </w:r>
        <w:r>
          <w:rPr>
            <w:webHidden/>
          </w:rPr>
          <w:fldChar w:fldCharType="end"/>
        </w:r>
      </w:hyperlink>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hyperlink w:anchor="_Toc367346319" w:history="1">
        <w:r w:rsidR="006074E8" w:rsidRPr="00EE1DFF">
          <w:rPr>
            <w:rStyle w:val="Hipervnculo"/>
          </w:rPr>
          <w:t>4</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Responsabilidades</w:t>
        </w:r>
        <w:r w:rsidR="006074E8">
          <w:rPr>
            <w:webHidden/>
          </w:rPr>
          <w:tab/>
        </w:r>
        <w:r>
          <w:rPr>
            <w:webHidden/>
          </w:rPr>
          <w:fldChar w:fldCharType="begin"/>
        </w:r>
        <w:r w:rsidR="006074E8">
          <w:rPr>
            <w:webHidden/>
          </w:rPr>
          <w:instrText xml:space="preserve"> PAGEREF _Toc367346319 \h </w:instrText>
        </w:r>
        <w:r>
          <w:rPr>
            <w:webHidden/>
          </w:rPr>
        </w:r>
        <w:r>
          <w:rPr>
            <w:webHidden/>
          </w:rPr>
          <w:fldChar w:fldCharType="separate"/>
        </w:r>
        <w:r w:rsidR="00696D31">
          <w:rPr>
            <w:webHidden/>
          </w:rPr>
          <w:t>2</w:t>
        </w:r>
        <w:r>
          <w:rPr>
            <w:webHidden/>
          </w:rPr>
          <w:fldChar w:fldCharType="end"/>
        </w:r>
      </w:hyperlink>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hyperlink w:anchor="_Toc367346320" w:history="1">
        <w:r w:rsidR="006074E8" w:rsidRPr="00EE1DFF">
          <w:rPr>
            <w:rStyle w:val="Hipervnculo"/>
          </w:rPr>
          <w:t>5</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Participantes</w:t>
        </w:r>
        <w:r w:rsidR="006074E8">
          <w:rPr>
            <w:webHidden/>
          </w:rPr>
          <w:tab/>
        </w:r>
        <w:r>
          <w:rPr>
            <w:webHidden/>
          </w:rPr>
          <w:fldChar w:fldCharType="begin"/>
        </w:r>
        <w:r w:rsidR="006074E8">
          <w:rPr>
            <w:webHidden/>
          </w:rPr>
          <w:instrText xml:space="preserve"> PAGEREF _Toc367346320 \h </w:instrText>
        </w:r>
        <w:r>
          <w:rPr>
            <w:webHidden/>
          </w:rPr>
        </w:r>
        <w:r>
          <w:rPr>
            <w:webHidden/>
          </w:rPr>
          <w:fldChar w:fldCharType="separate"/>
        </w:r>
        <w:r w:rsidR="00696D31">
          <w:rPr>
            <w:webHidden/>
          </w:rPr>
          <w:t>2</w:t>
        </w:r>
        <w:r>
          <w:rPr>
            <w:webHidden/>
          </w:rPr>
          <w:fldChar w:fldCharType="end"/>
        </w:r>
      </w:hyperlink>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hyperlink w:anchor="_Toc367346321" w:history="1">
        <w:r w:rsidR="006074E8" w:rsidRPr="00EE1DFF">
          <w:rPr>
            <w:rStyle w:val="Hipervnculo"/>
          </w:rPr>
          <w:t>6</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Funcionamiento del Grupo</w:t>
        </w:r>
        <w:r w:rsidR="006074E8">
          <w:rPr>
            <w:webHidden/>
          </w:rPr>
          <w:tab/>
        </w:r>
        <w:r>
          <w:rPr>
            <w:webHidden/>
          </w:rPr>
          <w:fldChar w:fldCharType="begin"/>
        </w:r>
        <w:r w:rsidR="006074E8">
          <w:rPr>
            <w:webHidden/>
          </w:rPr>
          <w:instrText xml:space="preserve"> PAGEREF _Toc367346321 \h </w:instrText>
        </w:r>
        <w:r>
          <w:rPr>
            <w:webHidden/>
          </w:rPr>
        </w:r>
        <w:r>
          <w:rPr>
            <w:webHidden/>
          </w:rPr>
          <w:fldChar w:fldCharType="separate"/>
        </w:r>
        <w:r w:rsidR="00696D31">
          <w:rPr>
            <w:webHidden/>
          </w:rPr>
          <w:t>2</w:t>
        </w:r>
        <w:r>
          <w:rPr>
            <w:webHidden/>
          </w:rPr>
          <w:fldChar w:fldCharType="end"/>
        </w:r>
      </w:hyperlink>
    </w:p>
    <w:p w:rsidR="006074E8" w:rsidRPr="00416A4A" w:rsidRDefault="00DF11E3" w:rsidP="006074E8">
      <w:pPr>
        <w:pStyle w:val="TDC1"/>
        <w:tabs>
          <w:tab w:val="right" w:leader="dot" w:pos="8505"/>
        </w:tabs>
        <w:rPr>
          <w:rFonts w:ascii="Calibri" w:hAnsi="Calibri" w:cs="Times New Roman"/>
          <w:b w:val="0"/>
          <w:bCs w:val="0"/>
          <w:iCs w:val="0"/>
          <w:caps w:val="0"/>
          <w:sz w:val="22"/>
          <w:szCs w:val="22"/>
          <w:lang w:val="es-MX" w:eastAsia="es-MX"/>
        </w:rPr>
      </w:pPr>
      <w:hyperlink w:anchor="_Toc367346322" w:history="1">
        <w:r w:rsidR="006074E8" w:rsidRPr="00EE1DFF">
          <w:rPr>
            <w:rStyle w:val="Hipervnculo"/>
          </w:rPr>
          <w:t>7</w:t>
        </w:r>
        <w:r w:rsidR="006074E8" w:rsidRPr="00416A4A">
          <w:rPr>
            <w:rFonts w:ascii="Calibri" w:hAnsi="Calibri" w:cs="Times New Roman"/>
            <w:b w:val="0"/>
            <w:bCs w:val="0"/>
            <w:iCs w:val="0"/>
            <w:caps w:val="0"/>
            <w:sz w:val="22"/>
            <w:szCs w:val="22"/>
            <w:lang w:val="es-MX" w:eastAsia="es-MX"/>
          </w:rPr>
          <w:tab/>
        </w:r>
        <w:r w:rsidR="006074E8" w:rsidRPr="00EE1DFF">
          <w:rPr>
            <w:rStyle w:val="Hipervnculo"/>
          </w:rPr>
          <w:t>BITACORA DE CAMBIOS</w:t>
        </w:r>
        <w:r w:rsidR="006074E8">
          <w:rPr>
            <w:webHidden/>
          </w:rPr>
          <w:tab/>
        </w:r>
        <w:r>
          <w:rPr>
            <w:webHidden/>
          </w:rPr>
          <w:fldChar w:fldCharType="begin"/>
        </w:r>
        <w:r w:rsidR="006074E8">
          <w:rPr>
            <w:webHidden/>
          </w:rPr>
          <w:instrText xml:space="preserve"> PAGEREF _Toc367346322 \h </w:instrText>
        </w:r>
        <w:r>
          <w:rPr>
            <w:webHidden/>
          </w:rPr>
        </w:r>
        <w:r>
          <w:rPr>
            <w:webHidden/>
          </w:rPr>
          <w:fldChar w:fldCharType="separate"/>
        </w:r>
        <w:r w:rsidR="00696D31">
          <w:rPr>
            <w:webHidden/>
          </w:rPr>
          <w:t>4</w:t>
        </w:r>
        <w:r>
          <w:rPr>
            <w:webHidden/>
          </w:rPr>
          <w:fldChar w:fldCharType="end"/>
        </w:r>
      </w:hyperlink>
    </w:p>
    <w:p w:rsidR="00973AB0" w:rsidRDefault="00DF11E3" w:rsidP="002641F0">
      <w:pPr>
        <w:pStyle w:val="TDC1"/>
        <w:rPr>
          <w:i/>
        </w:rPr>
      </w:pPr>
      <w:r w:rsidRPr="00CE35FA">
        <w:rPr>
          <w:i/>
        </w:rPr>
        <w:fldChar w:fldCharType="end"/>
      </w: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2641F0" w:rsidRDefault="002641F0" w:rsidP="002641F0">
      <w:pPr>
        <w:rPr>
          <w:lang w:val="es-ES" w:eastAsia="es-ES"/>
        </w:rPr>
      </w:pPr>
    </w:p>
    <w:p w:rsidR="000225F3" w:rsidRDefault="000225F3" w:rsidP="002641F0">
      <w:pPr>
        <w:rPr>
          <w:lang w:val="es-ES" w:eastAsia="es-ES"/>
        </w:rPr>
      </w:pPr>
    </w:p>
    <w:p w:rsidR="002641F0" w:rsidRPr="002641F0" w:rsidRDefault="002641F0" w:rsidP="002641F0">
      <w:pPr>
        <w:rPr>
          <w:lang w:val="es-ES" w:eastAsia="es-ES"/>
        </w:rPr>
      </w:pPr>
    </w:p>
    <w:p w:rsidR="00C13FDF" w:rsidRPr="00CE35FA" w:rsidRDefault="0055756D" w:rsidP="00566793">
      <w:pPr>
        <w:pStyle w:val="Ttulo1"/>
      </w:pPr>
      <w:bookmarkStart w:id="0" w:name="_Toc367346316"/>
      <w:r w:rsidRPr="00CE35FA">
        <w:lastRenderedPageBreak/>
        <w:t>Objetivo</w:t>
      </w:r>
      <w:bookmarkEnd w:id="0"/>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[Se deberán señalar los objetivos a cumplir por el Grupo de t</w:t>
      </w:r>
      <w:r w:rsidR="003316CC">
        <w:rPr>
          <w:rFonts w:ascii="Arial" w:hAnsi="Arial" w:cs="Arial"/>
          <w:i/>
          <w:color w:val="0000FF"/>
          <w:sz w:val="18"/>
          <w:szCs w:val="18"/>
        </w:rPr>
        <w:t>rabajo para la dirección de TIC.</w:t>
      </w:r>
      <w:r w:rsidRPr="00CE35FA">
        <w:rPr>
          <w:rFonts w:ascii="Arial" w:hAnsi="Arial" w:cs="Arial"/>
          <w:i/>
          <w:color w:val="0000FF"/>
          <w:sz w:val="18"/>
          <w:szCs w:val="18"/>
        </w:rPr>
        <w:t xml:space="preserve">.] </w:t>
      </w:r>
    </w:p>
    <w:p w:rsidR="001E0158" w:rsidRPr="00CE35FA" w:rsidRDefault="001E0158" w:rsidP="001E0158">
      <w:pPr>
        <w:pStyle w:val="Estilo1"/>
        <w:rPr>
          <w:rFonts w:ascii="Arial" w:hAnsi="Arial" w:cs="Arial"/>
        </w:rPr>
      </w:pPr>
    </w:p>
    <w:p w:rsidR="001E0158" w:rsidRPr="00CE35FA" w:rsidRDefault="001E0158" w:rsidP="001E0158">
      <w:pPr>
        <w:pStyle w:val="Estilo1"/>
        <w:rPr>
          <w:rFonts w:ascii="Arial" w:hAnsi="Arial" w:cs="Arial"/>
        </w:rPr>
      </w:pPr>
    </w:p>
    <w:p w:rsidR="0055756D" w:rsidRPr="00CE35FA" w:rsidRDefault="001E0158" w:rsidP="00566793">
      <w:pPr>
        <w:pStyle w:val="Ttulo1"/>
      </w:pPr>
      <w:bookmarkStart w:id="1" w:name="_Toc367346317"/>
      <w:r w:rsidRPr="00CE35FA">
        <w:t>alcance</w:t>
      </w:r>
      <w:bookmarkEnd w:id="1"/>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[Se deberá confirmar en este apartado el ámbito de procesos, actividades y factores críticos sobre los cuales actuará el Grupo.]</w:t>
      </w:r>
    </w:p>
    <w:p w:rsidR="00A9232F" w:rsidRPr="00CE35FA" w:rsidRDefault="00A9232F" w:rsidP="00A9232F">
      <w:pPr>
        <w:pStyle w:val="Estilo1"/>
        <w:rPr>
          <w:rFonts w:ascii="Arial" w:hAnsi="Arial" w:cs="Arial"/>
        </w:rPr>
      </w:pPr>
    </w:p>
    <w:p w:rsidR="00CE35FA" w:rsidRPr="00CE35FA" w:rsidRDefault="00CE35FA" w:rsidP="00CE35FA">
      <w:pPr>
        <w:spacing w:before="120" w:after="0"/>
        <w:rPr>
          <w:rFonts w:ascii="Arial" w:hAnsi="Arial" w:cs="Arial"/>
          <w:b/>
          <w:sz w:val="20"/>
          <w:szCs w:val="20"/>
        </w:rPr>
      </w:pPr>
    </w:p>
    <w:p w:rsidR="00CE35FA" w:rsidRPr="00CE35FA" w:rsidRDefault="00CE35FA" w:rsidP="00566793">
      <w:pPr>
        <w:pStyle w:val="Ttulo1"/>
      </w:pPr>
      <w:bookmarkStart w:id="2" w:name="_Toc367346318"/>
      <w:r w:rsidRPr="00CE35FA">
        <w:t>Roles</w:t>
      </w:r>
      <w:bookmarkEnd w:id="2"/>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3956"/>
        <w:gridCol w:w="2520"/>
      </w:tblGrid>
      <w:tr w:rsidR="00CE35FA" w:rsidRPr="00416A4A" w:rsidTr="00416A4A">
        <w:trPr>
          <w:trHeight w:val="454"/>
        </w:trPr>
        <w:tc>
          <w:tcPr>
            <w:tcW w:w="3424"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Nombre del rol</w:t>
            </w:r>
          </w:p>
        </w:tc>
        <w:tc>
          <w:tcPr>
            <w:tcW w:w="3956"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Descripción breve del rol</w:t>
            </w:r>
          </w:p>
        </w:tc>
        <w:tc>
          <w:tcPr>
            <w:tcW w:w="2520"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Perfil</w:t>
            </w: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56"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520"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56"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520"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56"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520"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56"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520"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bl>
    <w:p w:rsidR="00CE35FA" w:rsidRDefault="00CE35FA" w:rsidP="00CE35FA">
      <w:pPr>
        <w:spacing w:before="120" w:after="0"/>
        <w:rPr>
          <w:rFonts w:ascii="Arial" w:hAnsi="Arial" w:cs="Arial"/>
          <w:b/>
          <w:sz w:val="20"/>
          <w:szCs w:val="20"/>
        </w:rPr>
      </w:pPr>
    </w:p>
    <w:p w:rsidR="00CE35FA" w:rsidRPr="00CE35FA" w:rsidRDefault="00CE35FA" w:rsidP="00CE35FA">
      <w:pPr>
        <w:spacing w:before="120" w:after="0"/>
        <w:rPr>
          <w:rFonts w:ascii="Arial" w:hAnsi="Arial" w:cs="Arial"/>
          <w:b/>
          <w:sz w:val="20"/>
          <w:szCs w:val="20"/>
        </w:rPr>
      </w:pPr>
    </w:p>
    <w:p w:rsidR="00CE35FA" w:rsidRPr="00CE35FA" w:rsidRDefault="00CE35FA" w:rsidP="00566793">
      <w:pPr>
        <w:pStyle w:val="Ttulo1"/>
      </w:pPr>
      <w:bookmarkStart w:id="3" w:name="_Toc367346319"/>
      <w:r w:rsidRPr="00CE35FA">
        <w:t>Responsabilidades</w:t>
      </w:r>
      <w:bookmarkEnd w:id="3"/>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4"/>
        <w:gridCol w:w="6476"/>
      </w:tblGrid>
      <w:tr w:rsidR="00CE35FA" w:rsidRPr="00416A4A" w:rsidTr="00416A4A">
        <w:trPr>
          <w:trHeight w:val="454"/>
        </w:trPr>
        <w:tc>
          <w:tcPr>
            <w:tcW w:w="3424"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Rol</w:t>
            </w:r>
          </w:p>
        </w:tc>
        <w:tc>
          <w:tcPr>
            <w:tcW w:w="6476"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Descripción de la responsabilidad</w:t>
            </w: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6476"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6476"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6476"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424"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6476"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bl>
    <w:p w:rsidR="00CE35FA" w:rsidRPr="00CE35FA" w:rsidRDefault="00CE35FA" w:rsidP="00CE35FA">
      <w:pPr>
        <w:spacing w:before="120" w:after="0"/>
        <w:ind w:left="-540"/>
        <w:rPr>
          <w:rFonts w:ascii="Arial" w:hAnsi="Arial" w:cs="Arial"/>
          <w:b/>
        </w:rPr>
      </w:pPr>
    </w:p>
    <w:p w:rsidR="00CE35FA" w:rsidRPr="00CE35FA" w:rsidRDefault="00CE35FA" w:rsidP="00566793">
      <w:pPr>
        <w:pStyle w:val="Ttulo1"/>
      </w:pPr>
      <w:bookmarkStart w:id="4" w:name="_Toc367346320"/>
      <w:r w:rsidRPr="00CE35FA">
        <w:t>Participantes</w:t>
      </w:r>
      <w:bookmarkEnd w:id="4"/>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1"/>
        <w:gridCol w:w="2797"/>
        <w:gridCol w:w="3932"/>
      </w:tblGrid>
      <w:tr w:rsidR="00CE35FA" w:rsidRPr="00416A4A" w:rsidTr="00416A4A">
        <w:trPr>
          <w:trHeight w:val="454"/>
        </w:trPr>
        <w:tc>
          <w:tcPr>
            <w:tcW w:w="3171"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Nombre y cargo del servidor público</w:t>
            </w:r>
          </w:p>
        </w:tc>
        <w:tc>
          <w:tcPr>
            <w:tcW w:w="2797"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Rol o roles a desempeñar</w:t>
            </w:r>
          </w:p>
          <w:p w:rsidR="00CE35FA" w:rsidRPr="00416A4A" w:rsidRDefault="00CE35FA" w:rsidP="00416A4A">
            <w:pPr>
              <w:spacing w:after="0" w:line="240" w:lineRule="auto"/>
              <w:jc w:val="center"/>
              <w:rPr>
                <w:rFonts w:ascii="Arial" w:eastAsia="Calibri" w:hAnsi="Arial" w:cs="Arial"/>
                <w:sz w:val="18"/>
                <w:szCs w:val="18"/>
              </w:rPr>
            </w:pPr>
            <w:r w:rsidRPr="00416A4A">
              <w:rPr>
                <w:rFonts w:ascii="Arial" w:eastAsia="Calibri" w:hAnsi="Arial" w:cs="Arial"/>
                <w:sz w:val="18"/>
                <w:szCs w:val="18"/>
              </w:rPr>
              <w:t>(uno por renglón)</w:t>
            </w:r>
          </w:p>
        </w:tc>
        <w:tc>
          <w:tcPr>
            <w:tcW w:w="3932" w:type="dxa"/>
            <w:shd w:val="clear" w:color="auto" w:fill="CCCCCC"/>
            <w:vAlign w:val="center"/>
          </w:tcPr>
          <w:p w:rsidR="00CE35FA" w:rsidRPr="00416A4A" w:rsidRDefault="00CE35FA" w:rsidP="00416A4A">
            <w:pPr>
              <w:spacing w:after="0" w:line="240" w:lineRule="auto"/>
              <w:jc w:val="center"/>
              <w:rPr>
                <w:rFonts w:ascii="Arial" w:eastAsia="Calibri" w:hAnsi="Arial" w:cs="Arial"/>
                <w:b/>
                <w:sz w:val="20"/>
                <w:szCs w:val="20"/>
              </w:rPr>
            </w:pPr>
            <w:r w:rsidRPr="00416A4A">
              <w:rPr>
                <w:rFonts w:ascii="Arial" w:eastAsia="Calibri" w:hAnsi="Arial" w:cs="Arial"/>
                <w:b/>
                <w:sz w:val="20"/>
                <w:szCs w:val="20"/>
              </w:rPr>
              <w:t>Observaciones</w:t>
            </w:r>
          </w:p>
        </w:tc>
      </w:tr>
      <w:tr w:rsidR="00CE35FA" w:rsidRPr="00416A4A" w:rsidTr="00416A4A">
        <w:tc>
          <w:tcPr>
            <w:tcW w:w="3171"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797"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32"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171"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797"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32"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171"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797"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32"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r w:rsidR="00CE35FA" w:rsidRPr="00416A4A" w:rsidTr="00416A4A">
        <w:tc>
          <w:tcPr>
            <w:tcW w:w="3171"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2797" w:type="dxa"/>
            <w:shd w:val="clear" w:color="auto" w:fill="auto"/>
          </w:tcPr>
          <w:p w:rsidR="00CE35FA" w:rsidRPr="00416A4A" w:rsidRDefault="00CE35FA" w:rsidP="00416A4A">
            <w:pPr>
              <w:spacing w:after="0" w:line="240" w:lineRule="auto"/>
              <w:rPr>
                <w:rFonts w:ascii="Arial" w:eastAsia="Calibri" w:hAnsi="Arial" w:cs="Arial"/>
                <w:b/>
                <w:sz w:val="24"/>
                <w:szCs w:val="20"/>
              </w:rPr>
            </w:pPr>
          </w:p>
        </w:tc>
        <w:tc>
          <w:tcPr>
            <w:tcW w:w="3932" w:type="dxa"/>
            <w:shd w:val="clear" w:color="auto" w:fill="auto"/>
          </w:tcPr>
          <w:p w:rsidR="00CE35FA" w:rsidRPr="00416A4A" w:rsidRDefault="00CE35FA" w:rsidP="00416A4A">
            <w:pPr>
              <w:spacing w:after="0" w:line="240" w:lineRule="auto"/>
              <w:rPr>
                <w:rFonts w:ascii="Arial" w:eastAsia="Calibri" w:hAnsi="Arial" w:cs="Arial"/>
                <w:b/>
                <w:sz w:val="24"/>
                <w:szCs w:val="20"/>
              </w:rPr>
            </w:pPr>
          </w:p>
        </w:tc>
      </w:tr>
    </w:tbl>
    <w:p w:rsidR="00CE35FA" w:rsidRPr="00CE35FA" w:rsidRDefault="00CE35FA" w:rsidP="00CE35FA">
      <w:pPr>
        <w:rPr>
          <w:rFonts w:ascii="Arial" w:hAnsi="Arial" w:cs="Arial"/>
          <w:b/>
          <w:sz w:val="20"/>
          <w:szCs w:val="20"/>
        </w:rPr>
      </w:pPr>
    </w:p>
    <w:p w:rsidR="00CE35FA" w:rsidRPr="00CE35FA" w:rsidRDefault="00CE35FA" w:rsidP="00566793">
      <w:pPr>
        <w:pStyle w:val="Ttulo1"/>
      </w:pPr>
      <w:bookmarkStart w:id="5" w:name="_Toc367346321"/>
      <w:r w:rsidRPr="00CE35FA">
        <w:t>Funcionamiento del Grupo</w:t>
      </w:r>
      <w:bookmarkEnd w:id="5"/>
    </w:p>
    <w:p w:rsidR="00CE35FA" w:rsidRDefault="00CE35FA" w:rsidP="00CE35FA">
      <w:pPr>
        <w:spacing w:before="120" w:after="0"/>
        <w:ind w:left="-540"/>
        <w:rPr>
          <w:rFonts w:ascii="Arial" w:hAnsi="Arial" w:cs="Arial"/>
          <w:b/>
        </w:rPr>
      </w:pPr>
      <w:r w:rsidRPr="00CE35FA">
        <w:rPr>
          <w:rFonts w:ascii="Arial" w:hAnsi="Arial" w:cs="Arial"/>
          <w:b/>
        </w:rPr>
        <w:t>Programación de sesiones ordinarias</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[Se sugiere que se efectúe la programación de manera semestral con al menos 1 (un mes) de anticipación al inicio del semestre que se programe.]</w:t>
      </w:r>
    </w:p>
    <w:p w:rsidR="00CE35FA" w:rsidRPr="00CE35FA" w:rsidRDefault="00CE35FA" w:rsidP="00CE35FA">
      <w:pPr>
        <w:spacing w:before="120" w:after="0"/>
        <w:ind w:left="-540"/>
        <w:rPr>
          <w:rFonts w:ascii="Arial" w:hAnsi="Arial" w:cs="Arial"/>
          <w:b/>
        </w:rPr>
      </w:pPr>
    </w:p>
    <w:p w:rsidR="00CE35FA" w:rsidRPr="00CE35FA" w:rsidRDefault="00CE35FA" w:rsidP="00CE35FA">
      <w:pPr>
        <w:spacing w:before="120" w:after="0"/>
        <w:rPr>
          <w:rFonts w:ascii="Arial" w:hAnsi="Arial" w:cs="Arial"/>
          <w:b/>
          <w:sz w:val="20"/>
          <w:szCs w:val="20"/>
        </w:rPr>
      </w:pPr>
    </w:p>
    <w:p w:rsidR="00CE35FA" w:rsidRDefault="00CE35FA" w:rsidP="00CE35FA">
      <w:pPr>
        <w:spacing w:before="120" w:after="0"/>
        <w:ind w:left="-540"/>
        <w:rPr>
          <w:rFonts w:ascii="Arial" w:hAnsi="Arial" w:cs="Arial"/>
          <w:b/>
        </w:rPr>
      </w:pPr>
      <w:r w:rsidRPr="00CE35FA">
        <w:rPr>
          <w:rFonts w:ascii="Arial" w:hAnsi="Arial" w:cs="Arial"/>
          <w:b/>
        </w:rPr>
        <w:lastRenderedPageBreak/>
        <w:t>Programación de sesiones extraordinarias</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 xml:space="preserve">[Deberán establecerse criterios para la celebración de sesiones extraordinarias, por ejemplo, por estar en riesgo un servicio crítico de TIC, por requerirse un cambio en la planeación estratégica de TIC que impacte a </w:t>
      </w:r>
      <w:smartTag w:uri="urn:schemas-microsoft-com:office:smarttags" w:element="PersonName">
        <w:smartTagPr>
          <w:attr w:name="ProductID" w:val="la Instituci￳n"/>
        </w:smartTagPr>
        <w:r w:rsidRPr="00CE35FA">
          <w:rPr>
            <w:rFonts w:ascii="Arial" w:hAnsi="Arial" w:cs="Arial"/>
            <w:i/>
            <w:color w:val="0000FF"/>
            <w:sz w:val="18"/>
            <w:szCs w:val="18"/>
          </w:rPr>
          <w:t>la Institución</w:t>
        </w:r>
      </w:smartTag>
      <w:r w:rsidRPr="00CE35FA">
        <w:rPr>
          <w:rFonts w:ascii="Arial" w:hAnsi="Arial" w:cs="Arial"/>
          <w:i/>
          <w:color w:val="0000FF"/>
          <w:sz w:val="18"/>
          <w:szCs w:val="18"/>
        </w:rPr>
        <w:t>, por cambios presupuestales que impacten el desarrollo de los proyectos o los compromisos contractuales.]</w:t>
      </w:r>
    </w:p>
    <w:p w:rsidR="00CE35FA" w:rsidRPr="00CE35FA" w:rsidRDefault="00CE35FA" w:rsidP="00CE35FA">
      <w:pPr>
        <w:spacing w:before="120" w:after="0"/>
        <w:ind w:left="-540"/>
        <w:rPr>
          <w:rFonts w:ascii="Arial" w:hAnsi="Arial" w:cs="Arial"/>
          <w:b/>
        </w:rPr>
      </w:pPr>
    </w:p>
    <w:p w:rsidR="00CE35FA" w:rsidRPr="00CE35FA" w:rsidRDefault="00CE35FA" w:rsidP="00CE35FA">
      <w:pPr>
        <w:spacing w:before="120" w:after="0"/>
        <w:rPr>
          <w:rFonts w:ascii="Arial" w:hAnsi="Arial" w:cs="Arial"/>
          <w:b/>
          <w:sz w:val="20"/>
          <w:szCs w:val="20"/>
        </w:rPr>
      </w:pPr>
    </w:p>
    <w:p w:rsidR="00CE35FA" w:rsidRDefault="00CE35FA" w:rsidP="00CE35FA">
      <w:pPr>
        <w:spacing w:before="120" w:after="0"/>
        <w:ind w:left="-540"/>
        <w:rPr>
          <w:rFonts w:ascii="Arial" w:hAnsi="Arial" w:cs="Arial"/>
          <w:b/>
        </w:rPr>
      </w:pPr>
      <w:r w:rsidRPr="00CE35FA">
        <w:rPr>
          <w:rFonts w:ascii="Arial" w:hAnsi="Arial" w:cs="Arial"/>
          <w:b/>
        </w:rPr>
        <w:t>Descripción del funcionamiento del Grupo</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 xml:space="preserve">[En este caso se deberán establecer los elementos para el funcionamiento del Grupo, tales como: la entrega de la información necesaria para los temas que discutirá el Grupo en las sesiones, el desarrollo de las sesiones, la forma de describir los acuerdos que se tomen, la elaboración de </w:t>
      </w:r>
      <w:smartTag w:uri="urn:schemas-microsoft-com:office:smarttags" w:element="PersonName">
        <w:smartTagPr>
          <w:attr w:name="ProductID" w:val="la Lista"/>
        </w:smartTagPr>
        <w:r w:rsidRPr="00CE35FA">
          <w:rPr>
            <w:rFonts w:ascii="Arial" w:hAnsi="Arial" w:cs="Arial"/>
            <w:i/>
            <w:color w:val="0000FF"/>
            <w:sz w:val="18"/>
            <w:szCs w:val="18"/>
          </w:rPr>
          <w:t>la Lista</w:t>
        </w:r>
      </w:smartTag>
      <w:r w:rsidRPr="00CE35FA">
        <w:rPr>
          <w:rFonts w:ascii="Arial" w:hAnsi="Arial" w:cs="Arial"/>
          <w:i/>
          <w:color w:val="0000FF"/>
          <w:sz w:val="18"/>
          <w:szCs w:val="18"/>
        </w:rPr>
        <w:t xml:space="preserve"> de acuerdos, la elaboración de minutas, los responsables de ejecutarlos, los responsables de su seguimiento y las firmas de aprobación requeridas para los acuerdos.]</w:t>
      </w:r>
    </w:p>
    <w:p w:rsidR="00CE35FA" w:rsidRPr="00CE35FA" w:rsidRDefault="00CE35FA" w:rsidP="00CE35FA">
      <w:pPr>
        <w:rPr>
          <w:rFonts w:ascii="Arial" w:hAnsi="Arial" w:cs="Arial"/>
          <w:b/>
          <w:sz w:val="24"/>
        </w:rPr>
      </w:pPr>
    </w:p>
    <w:p w:rsidR="00CE35FA" w:rsidRPr="00CE35FA" w:rsidRDefault="00CE35FA" w:rsidP="00CE35FA">
      <w:pPr>
        <w:rPr>
          <w:rFonts w:ascii="Arial" w:hAnsi="Arial" w:cs="Arial"/>
          <w:b/>
          <w:sz w:val="24"/>
        </w:rPr>
      </w:pPr>
    </w:p>
    <w:p w:rsidR="00CE35FA" w:rsidRDefault="00CE35FA" w:rsidP="00CE35FA">
      <w:pPr>
        <w:spacing w:before="120" w:after="0"/>
        <w:ind w:left="-540"/>
        <w:rPr>
          <w:rFonts w:ascii="Arial" w:hAnsi="Arial" w:cs="Arial"/>
          <w:b/>
        </w:rPr>
      </w:pPr>
      <w:r w:rsidRPr="00CE35FA">
        <w:rPr>
          <w:rFonts w:ascii="Arial" w:hAnsi="Arial" w:cs="Arial"/>
          <w:b/>
        </w:rPr>
        <w:t>Otros elementos para el funcionamiento del Grupo</w:t>
      </w:r>
    </w:p>
    <w:p w:rsidR="00CE35FA" w:rsidRPr="00CE35FA" w:rsidRDefault="00CE35FA" w:rsidP="00CE35FA">
      <w:pPr>
        <w:spacing w:after="0" w:line="240" w:lineRule="auto"/>
        <w:jc w:val="both"/>
        <w:rPr>
          <w:rFonts w:ascii="Arial" w:hAnsi="Arial" w:cs="Arial"/>
          <w:i/>
          <w:color w:val="0000FF"/>
          <w:sz w:val="18"/>
          <w:szCs w:val="18"/>
        </w:rPr>
      </w:pPr>
      <w:r w:rsidRPr="00CE35FA">
        <w:rPr>
          <w:rFonts w:ascii="Arial" w:hAnsi="Arial" w:cs="Arial"/>
          <w:i/>
          <w:color w:val="0000FF"/>
          <w:sz w:val="18"/>
          <w:szCs w:val="18"/>
        </w:rPr>
        <w:t>[En este apartado se deberán enunciar elementos complementarios tales como: la obligatoriedad de asistencia, el número de asistentes mínimos para dar validez a las sesiones, los miembros que pueden ser representados por inmediatos inferiores, los mecanismos de comunicación y seguimiento de acuerdos.]</w:t>
      </w:r>
    </w:p>
    <w:p w:rsidR="00566793" w:rsidRDefault="00566793">
      <w:pPr>
        <w:rPr>
          <w:rFonts w:ascii="Arial" w:hAnsi="Arial" w:cs="Arial"/>
          <w:b/>
          <w:bCs/>
          <w:caps/>
          <w:noProof/>
          <w:lang w:val="es-ES_tradnl" w:eastAsia="es-ES"/>
        </w:rPr>
      </w:pPr>
    </w:p>
    <w:p w:rsidR="006074E8" w:rsidRPr="00566793" w:rsidRDefault="006074E8">
      <w:pPr>
        <w:rPr>
          <w:rFonts w:ascii="Arial" w:hAnsi="Arial" w:cs="Arial"/>
          <w:b/>
          <w:bCs/>
          <w:caps/>
          <w:noProof/>
          <w:lang w:val="es-ES_tradnl" w:eastAsia="es-ES"/>
        </w:rPr>
      </w:pPr>
    </w:p>
    <w:p w:rsidR="00566793" w:rsidRDefault="00566793" w:rsidP="00566793">
      <w:pPr>
        <w:pStyle w:val="Ttulo1"/>
      </w:pPr>
      <w:bookmarkStart w:id="6" w:name="_Toc367346322"/>
      <w:r w:rsidRPr="00566793">
        <w:t>BITACORA DE CAMBIOS</w:t>
      </w:r>
      <w:bookmarkEnd w:id="6"/>
    </w:p>
    <w:p w:rsidR="00566793" w:rsidRDefault="00566793" w:rsidP="00566793">
      <w:pPr>
        <w:pStyle w:val="Estilo1"/>
      </w:pPr>
    </w:p>
    <w:tbl>
      <w:tblPr>
        <w:tblW w:w="0" w:type="auto"/>
        <w:tblCellSpacing w:w="0" w:type="dxa"/>
        <w:tblInd w:w="-883" w:type="dxa"/>
        <w:tblLook w:val="04A0"/>
      </w:tblPr>
      <w:tblGrid>
        <w:gridCol w:w="1052"/>
        <w:gridCol w:w="2655"/>
        <w:gridCol w:w="1226"/>
        <w:gridCol w:w="2051"/>
        <w:gridCol w:w="1468"/>
        <w:gridCol w:w="1525"/>
      </w:tblGrid>
      <w:tr w:rsidR="002641F0" w:rsidTr="00904E89">
        <w:trPr>
          <w:trHeight w:val="567"/>
          <w:tblCellSpacing w:w="0" w:type="dxa"/>
        </w:trPr>
        <w:tc>
          <w:tcPr>
            <w:tcW w:w="1027"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2641F0" w:rsidRDefault="002641F0" w:rsidP="004C5A27">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60"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2641F0" w:rsidRDefault="002641F0" w:rsidP="004C5A27">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22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41F0" w:rsidRDefault="002641F0" w:rsidP="004C5A27">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06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41F0" w:rsidRDefault="002641F0" w:rsidP="004C5A27">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471"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41F0" w:rsidRDefault="002641F0" w:rsidP="004C5A27">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52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41F0" w:rsidRDefault="002641F0" w:rsidP="004C5A27">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904E89" w:rsidTr="00904E89">
        <w:trPr>
          <w:trHeight w:val="585"/>
          <w:tblCellSpacing w:w="0" w:type="dxa"/>
        </w:trPr>
        <w:tc>
          <w:tcPr>
            <w:tcW w:w="1027" w:type="dxa"/>
            <w:tcBorders>
              <w:top w:val="none" w:sz="4" w:space="0" w:color="000000"/>
              <w:left w:val="single" w:sz="8" w:space="0" w:color="000000"/>
              <w:bottom w:val="single" w:sz="8" w:space="0" w:color="000000"/>
              <w:right w:val="single" w:sz="8" w:space="0" w:color="000000"/>
            </w:tcBorders>
            <w:noWrap/>
            <w:vAlign w:val="center"/>
          </w:tcPr>
          <w:p w:rsidR="00904E89" w:rsidRDefault="00904E89" w:rsidP="004401D1">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60" w:type="dxa"/>
            <w:tcBorders>
              <w:top w:val="none" w:sz="4" w:space="0" w:color="000000"/>
              <w:left w:val="single" w:sz="8"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225"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065"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471"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29"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904E89" w:rsidTr="00904E89">
        <w:trPr>
          <w:trHeight w:val="692"/>
          <w:tblCellSpacing w:w="0" w:type="dxa"/>
        </w:trPr>
        <w:tc>
          <w:tcPr>
            <w:tcW w:w="1027" w:type="dxa"/>
            <w:tcBorders>
              <w:top w:val="none" w:sz="4" w:space="0" w:color="000000"/>
              <w:left w:val="single" w:sz="8" w:space="0" w:color="000000"/>
              <w:bottom w:val="single" w:sz="8" w:space="0" w:color="000000"/>
              <w:right w:val="single" w:sz="8" w:space="0" w:color="000000"/>
            </w:tcBorders>
            <w:noWrap/>
            <w:vAlign w:val="center"/>
          </w:tcPr>
          <w:p w:rsidR="00904E89" w:rsidRDefault="00904E89" w:rsidP="004401D1">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60" w:type="dxa"/>
            <w:tcBorders>
              <w:top w:val="none" w:sz="4" w:space="0" w:color="000000"/>
              <w:left w:val="single" w:sz="8" w:space="0" w:color="000000"/>
              <w:bottom w:val="single" w:sz="8" w:space="0" w:color="000000"/>
              <w:right w:val="single" w:sz="8" w:space="0" w:color="000000"/>
            </w:tcBorders>
            <w:noWrap/>
            <w:vAlign w:val="center"/>
          </w:tcPr>
          <w:p w:rsidR="00904E89" w:rsidRDefault="00904E89" w:rsidP="004401D1">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904E89" w:rsidRDefault="00904E89" w:rsidP="004401D1">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225"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065"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471"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29"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904E89" w:rsidTr="00904E89">
        <w:trPr>
          <w:trHeight w:val="360"/>
          <w:tblCellSpacing w:w="0" w:type="dxa"/>
        </w:trPr>
        <w:tc>
          <w:tcPr>
            <w:tcW w:w="1027" w:type="dxa"/>
            <w:tcBorders>
              <w:top w:val="none" w:sz="4" w:space="0" w:color="000000"/>
              <w:left w:val="single" w:sz="8" w:space="0" w:color="000000"/>
              <w:bottom w:val="single" w:sz="8" w:space="0" w:color="000000"/>
              <w:right w:val="single" w:sz="8" w:space="0" w:color="000000"/>
            </w:tcBorders>
            <w:noWrap/>
            <w:vAlign w:val="center"/>
          </w:tcPr>
          <w:p w:rsidR="00904E89" w:rsidRDefault="00904E89" w:rsidP="004401D1">
            <w:pPr>
              <w:spacing w:before="113"/>
              <w:jc w:val="center"/>
              <w:rPr>
                <w:rFonts w:ascii="Carlito" w:eastAsia="Carlito" w:hAnsi="Carlito" w:cs="Carlito"/>
                <w:color w:val="000000"/>
                <w:sz w:val="18"/>
              </w:rPr>
            </w:pPr>
            <w:bookmarkStart w:id="7" w:name="_GoBack" w:colFirst="0" w:colLast="5"/>
            <w:r>
              <w:rPr>
                <w:rFonts w:ascii="Carlito" w:eastAsia="Carlito" w:hAnsi="Carlito" w:cs="Carlito"/>
                <w:color w:val="000000"/>
                <w:sz w:val="18"/>
              </w:rPr>
              <w:t>03</w:t>
            </w:r>
          </w:p>
        </w:tc>
        <w:tc>
          <w:tcPr>
            <w:tcW w:w="2660" w:type="dxa"/>
            <w:tcBorders>
              <w:top w:val="none" w:sz="4" w:space="0" w:color="000000"/>
              <w:left w:val="single" w:sz="8" w:space="0" w:color="000000"/>
              <w:bottom w:val="single" w:sz="8" w:space="0" w:color="000000"/>
              <w:right w:val="single" w:sz="8" w:space="0" w:color="000000"/>
            </w:tcBorders>
            <w:noWrap/>
            <w:vAlign w:val="center"/>
          </w:tcPr>
          <w:p w:rsidR="00904E89" w:rsidRDefault="00904E89"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225"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065"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71"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29" w:type="dxa"/>
            <w:tcBorders>
              <w:top w:val="none" w:sz="4" w:space="0" w:color="000000"/>
              <w:left w:val="none" w:sz="4" w:space="0" w:color="000000"/>
              <w:bottom w:val="single" w:sz="8" w:space="0" w:color="000000"/>
              <w:right w:val="single" w:sz="8" w:space="0" w:color="000000"/>
            </w:tcBorders>
            <w:noWrap/>
            <w:vAlign w:val="center"/>
          </w:tcPr>
          <w:p w:rsidR="00904E89" w:rsidRDefault="00904E89"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7"/>
    </w:tbl>
    <w:p w:rsidR="002641F0" w:rsidRDefault="002641F0" w:rsidP="00566793">
      <w:pPr>
        <w:pStyle w:val="Estilo1"/>
      </w:pPr>
    </w:p>
    <w:p w:rsidR="004C0B6B" w:rsidRPr="00E545CB" w:rsidRDefault="004C0B6B" w:rsidP="001E0158">
      <w:pPr>
        <w:spacing w:after="0" w:line="240" w:lineRule="auto"/>
        <w:jc w:val="both"/>
        <w:rPr>
          <w:rFonts w:ascii="Arial" w:hAnsi="Arial" w:cs="Arial"/>
          <w:b/>
          <w:sz w:val="20"/>
          <w:szCs w:val="20"/>
        </w:rPr>
      </w:pPr>
    </w:p>
    <w:sectPr w:rsidR="004C0B6B" w:rsidRPr="00E545CB" w:rsidSect="00CE35FA">
      <w:headerReference w:type="default" r:id="rId10"/>
      <w:footerReference w:type="default" r:id="rId11"/>
      <w:headerReference w:type="first" r:id="rId12"/>
      <w:pgSz w:w="12240" w:h="15840" w:code="1"/>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17" w:rsidRDefault="00255A17" w:rsidP="0061026F">
      <w:pPr>
        <w:spacing w:after="0" w:line="240" w:lineRule="auto"/>
      </w:pPr>
      <w:r>
        <w:separator/>
      </w:r>
    </w:p>
  </w:endnote>
  <w:endnote w:type="continuationSeparator" w:id="1">
    <w:p w:rsidR="00255A17" w:rsidRDefault="00255A17"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6"/>
      <w:gridCol w:w="1251"/>
      <w:gridCol w:w="7879"/>
    </w:tblGrid>
    <w:tr w:rsidR="0000577D" w:rsidRPr="00416A4A" w:rsidTr="00900AF1">
      <w:trPr>
        <w:jc w:val="center"/>
      </w:trPr>
      <w:tc>
        <w:tcPr>
          <w:tcW w:w="959" w:type="dxa"/>
          <w:tcBorders>
            <w:top w:val="single" w:sz="4" w:space="0" w:color="auto"/>
            <w:right w:val="single" w:sz="4" w:space="0" w:color="auto"/>
          </w:tcBorders>
          <w:shd w:val="clear" w:color="auto" w:fill="auto"/>
        </w:tcPr>
        <w:p w:rsidR="0000577D" w:rsidRPr="00416A4A" w:rsidRDefault="00DF11E3" w:rsidP="00B40AAE">
          <w:pPr>
            <w:pStyle w:val="Piedepgina"/>
            <w:jc w:val="right"/>
            <w:rPr>
              <w:rFonts w:eastAsia="Calibri"/>
              <w:b/>
              <w:bCs/>
              <w:color w:val="4F81BD"/>
              <w:sz w:val="32"/>
              <w:szCs w:val="32"/>
            </w:rPr>
          </w:pPr>
          <w:r w:rsidRPr="00DF11E3">
            <w:rPr>
              <w:rFonts w:eastAsia="Calibri"/>
              <w:szCs w:val="21"/>
            </w:rPr>
            <w:fldChar w:fldCharType="begin"/>
          </w:r>
          <w:r w:rsidR="0000577D" w:rsidRPr="00416A4A">
            <w:rPr>
              <w:rFonts w:eastAsia="Calibri"/>
              <w:sz w:val="20"/>
              <w:szCs w:val="20"/>
            </w:rPr>
            <w:instrText>PAGE   \* MERGEFORMAT</w:instrText>
          </w:r>
          <w:r w:rsidRPr="00DF11E3">
            <w:rPr>
              <w:szCs w:val="21"/>
            </w:rPr>
            <w:fldChar w:fldCharType="separate"/>
          </w:r>
          <w:r w:rsidR="007B7232" w:rsidRPr="007B7232">
            <w:rPr>
              <w:rFonts w:eastAsia="Calibri"/>
              <w:b/>
              <w:bCs/>
              <w:noProof/>
              <w:color w:val="4F81BD"/>
              <w:sz w:val="32"/>
              <w:szCs w:val="32"/>
              <w:lang w:val="es-ES"/>
            </w:rPr>
            <w:t>3</w:t>
          </w:r>
          <w:r w:rsidRPr="00416A4A">
            <w:rPr>
              <w:rFonts w:eastAsia="Calibri"/>
              <w:b/>
              <w:bCs/>
              <w:color w:val="4F81BD"/>
              <w:sz w:val="32"/>
              <w:szCs w:val="32"/>
            </w:rPr>
            <w:fldChar w:fldCharType="end"/>
          </w:r>
        </w:p>
      </w:tc>
      <w:tc>
        <w:tcPr>
          <w:tcW w:w="1020" w:type="dxa"/>
          <w:tcBorders>
            <w:left w:val="single" w:sz="4" w:space="0" w:color="auto"/>
          </w:tcBorders>
          <w:shd w:val="clear" w:color="auto" w:fill="auto"/>
        </w:tcPr>
        <w:p w:rsidR="0000577D" w:rsidRPr="00416A4A" w:rsidRDefault="002641F0" w:rsidP="00B40AAE">
          <w:pPr>
            <w:pStyle w:val="Piedepgina"/>
            <w:rPr>
              <w:rFonts w:eastAsia="Calibri"/>
              <w:sz w:val="20"/>
              <w:szCs w:val="20"/>
            </w:rPr>
          </w:pPr>
          <w:r>
            <w:rPr>
              <w:noProof/>
            </w:rPr>
            <w:drawing>
              <wp:inline distT="0" distB="0" distL="0" distR="0">
                <wp:extent cx="542925" cy="457200"/>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42925" cy="457200"/>
                        </a:xfrm>
                        <a:prstGeom prst="rect">
                          <a:avLst/>
                        </a:prstGeom>
                        <a:noFill/>
                        <a:ln w="9525">
                          <a:noFill/>
                          <a:miter lim="800000"/>
                          <a:headEnd/>
                          <a:tailEnd/>
                        </a:ln>
                      </pic:spPr>
                    </pic:pic>
                  </a:graphicData>
                </a:graphic>
              </wp:inline>
            </w:drawing>
          </w:r>
        </w:p>
      </w:tc>
      <w:tc>
        <w:tcPr>
          <w:tcW w:w="7027" w:type="dxa"/>
          <w:shd w:val="clear" w:color="auto" w:fill="auto"/>
        </w:tcPr>
        <w:p w:rsidR="002641F0" w:rsidRDefault="002641F0" w:rsidP="002641F0">
          <w:pPr>
            <w:pStyle w:val="Piedepgina1"/>
            <w:rPr>
              <w:rFonts w:eastAsia="Calibri"/>
              <w:sz w:val="16"/>
              <w:szCs w:val="20"/>
            </w:rPr>
          </w:pPr>
        </w:p>
        <w:p w:rsidR="0000577D" w:rsidRPr="00416A4A" w:rsidRDefault="000225F3" w:rsidP="002641F0">
          <w:pPr>
            <w:pStyle w:val="Piedepgina"/>
            <w:rPr>
              <w:rFonts w:eastAsia="Calibri"/>
              <w:sz w:val="16"/>
              <w:szCs w:val="20"/>
              <w:u w:val="double"/>
            </w:rPr>
          </w:pPr>
          <w:r>
            <w:rPr>
              <w:rFonts w:eastAsia="Calibri"/>
              <w:sz w:val="16"/>
              <w:szCs w:val="20"/>
            </w:rPr>
            <w:t>F01-PR-STIC-22</w:t>
          </w:r>
          <w:r w:rsidR="002641F0">
            <w:rPr>
              <w:rFonts w:eastAsia="Calibri"/>
              <w:sz w:val="16"/>
              <w:szCs w:val="20"/>
            </w:rPr>
            <w:t xml:space="preserve"> Acta Constitutiva del Gru</w:t>
          </w:r>
          <w:r w:rsidR="007073BE">
            <w:rPr>
              <w:rFonts w:eastAsia="Calibri"/>
              <w:sz w:val="16"/>
              <w:szCs w:val="20"/>
            </w:rPr>
            <w:t>po Estratégico de TIC V03 DIC 20</w:t>
          </w:r>
        </w:p>
      </w:tc>
    </w:tr>
  </w:tbl>
  <w:p w:rsidR="00B34AFE" w:rsidRPr="006F4639" w:rsidRDefault="00B34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17" w:rsidRDefault="00255A17" w:rsidP="0061026F">
      <w:pPr>
        <w:spacing w:after="0" w:line="240" w:lineRule="auto"/>
      </w:pPr>
      <w:r>
        <w:separator/>
      </w:r>
    </w:p>
  </w:footnote>
  <w:footnote w:type="continuationSeparator" w:id="1">
    <w:p w:rsidR="00255A17" w:rsidRDefault="00255A17"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5C7E7C" w:rsidRPr="005C7E7C" w:rsidTr="006C2DA8">
      <w:trPr>
        <w:trHeight w:val="262"/>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5C7E7C" w:rsidRPr="005C7E7C" w:rsidRDefault="007073BE" w:rsidP="005C7E7C">
          <w:pPr>
            <w:tabs>
              <w:tab w:val="left" w:pos="10170"/>
            </w:tabs>
            <w:spacing w:after="0" w:line="240" w:lineRule="auto"/>
            <w:rPr>
              <w:rFonts w:eastAsia="Calibri"/>
            </w:rPr>
          </w:pPr>
          <w:r>
            <w:rPr>
              <w:rFonts w:eastAsia="Calibri"/>
              <w:noProof/>
            </w:rPr>
            <w:drawing>
              <wp:anchor distT="0" distB="0" distL="114300" distR="114300" simplePos="0" relativeHeight="251659264" behindDoc="0" locked="0" layoutInCell="1" allowOverlap="1">
                <wp:simplePos x="414655" y="457200"/>
                <wp:positionH relativeFrom="margin">
                  <wp:align>center</wp:align>
                </wp:positionH>
                <wp:positionV relativeFrom="margin">
                  <wp:align>top</wp:align>
                </wp:positionV>
                <wp:extent cx="1057275" cy="9810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5C7E7C" w:rsidRPr="005C7E7C" w:rsidRDefault="004F56BC" w:rsidP="005C7E7C">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5C7E7C" w:rsidRPr="005C7E7C" w:rsidRDefault="002641F0" w:rsidP="005C7E7C">
          <w:pPr>
            <w:tabs>
              <w:tab w:val="left" w:pos="10170"/>
            </w:tabs>
            <w:spacing w:after="0" w:line="240" w:lineRule="auto"/>
            <w:rPr>
              <w:rFonts w:eastAsia="Calibri"/>
            </w:rPr>
          </w:pPr>
          <w:r>
            <w:rPr>
              <w:noProof/>
            </w:rPr>
            <w:drawing>
              <wp:inline distT="0" distB="0" distL="0" distR="0">
                <wp:extent cx="542925" cy="828675"/>
                <wp:effectExtent l="19050" t="0" r="9525"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5C7E7C" w:rsidRPr="005C7E7C" w:rsidTr="006C2DA8">
      <w:trPr>
        <w:trHeight w:val="132"/>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5C7E7C" w:rsidRPr="005C7E7C" w:rsidRDefault="005C7E7C" w:rsidP="005C7E7C">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5C7E7C" w:rsidRPr="005C7E7C" w:rsidRDefault="005C7E7C" w:rsidP="005C7E7C">
          <w:pPr>
            <w:tabs>
              <w:tab w:val="left" w:pos="10170"/>
            </w:tabs>
            <w:spacing w:after="0" w:line="240" w:lineRule="auto"/>
            <w:jc w:val="center"/>
            <w:rPr>
              <w:rFonts w:eastAsia="Calibri"/>
            </w:rPr>
          </w:pPr>
          <w:r w:rsidRPr="005C7E7C">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5C7E7C" w:rsidRPr="005C7E7C" w:rsidRDefault="005C7E7C" w:rsidP="005C7E7C">
          <w:pPr>
            <w:spacing w:after="0" w:line="240" w:lineRule="auto"/>
            <w:rPr>
              <w:rFonts w:eastAsia="Calibri"/>
            </w:rPr>
          </w:pPr>
        </w:p>
      </w:tc>
    </w:tr>
    <w:tr w:rsidR="005C7E7C" w:rsidRPr="005C7E7C" w:rsidTr="006C2DA8">
      <w:trPr>
        <w:trHeight w:val="416"/>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5C7E7C" w:rsidRPr="005C7E7C" w:rsidRDefault="005C7E7C" w:rsidP="005C7E7C">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5C7E7C" w:rsidRPr="005C7E7C" w:rsidRDefault="005C7E7C" w:rsidP="005C7E7C">
          <w:pPr>
            <w:spacing w:after="0" w:line="240" w:lineRule="auto"/>
            <w:jc w:val="center"/>
            <w:rPr>
              <w:rFonts w:ascii="Arial" w:eastAsia="Calibri" w:hAnsi="Arial" w:cs="Arial"/>
              <w:b/>
              <w:sz w:val="28"/>
              <w:szCs w:val="28"/>
            </w:rPr>
          </w:pPr>
          <w:r w:rsidRPr="005C7E7C">
            <w:rPr>
              <w:rFonts w:ascii="Arial" w:eastAsia="Calibri" w:hAnsi="Arial" w:cs="Arial"/>
              <w:b/>
              <w:sz w:val="28"/>
              <w:szCs w:val="28"/>
            </w:rPr>
            <w:t>Acta Constitutiva del Grupo Estratégico de TI</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5C7E7C" w:rsidRPr="005C7E7C" w:rsidRDefault="005C7E7C" w:rsidP="005C7E7C">
          <w:pPr>
            <w:spacing w:after="0" w:line="240" w:lineRule="auto"/>
            <w:rPr>
              <w:rFonts w:eastAsia="Calibri"/>
            </w:rPr>
          </w:pPr>
        </w:p>
      </w:tc>
    </w:tr>
  </w:tbl>
  <w:p w:rsidR="00B34AFE" w:rsidRPr="008B1AFF" w:rsidRDefault="00B34AFE"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2"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377"/>
      <w:gridCol w:w="1134"/>
    </w:tblGrid>
    <w:tr w:rsidR="0084149F" w:rsidRPr="00362ED7" w:rsidTr="00997DE8">
      <w:trPr>
        <w:trHeight w:val="262"/>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84149F" w:rsidRPr="00362ED7" w:rsidRDefault="007073BE" w:rsidP="006C2DA8">
          <w:pPr>
            <w:tabs>
              <w:tab w:val="left" w:pos="10170"/>
            </w:tabs>
            <w:spacing w:after="0" w:line="240" w:lineRule="auto"/>
            <w:rPr>
              <w:rFonts w:eastAsia="Calibri"/>
            </w:rPr>
          </w:pPr>
          <w:r>
            <w:rPr>
              <w:rFonts w:eastAsia="Calibri"/>
              <w:noProof/>
            </w:rPr>
            <w:drawing>
              <wp:anchor distT="0" distB="0" distL="114300" distR="114300" simplePos="0" relativeHeight="251658240" behindDoc="0" locked="0" layoutInCell="1" allowOverlap="1">
                <wp:simplePos x="414655" y="457200"/>
                <wp:positionH relativeFrom="margin">
                  <wp:align>center</wp:align>
                </wp:positionH>
                <wp:positionV relativeFrom="margin">
                  <wp:align>top</wp:align>
                </wp:positionV>
                <wp:extent cx="1057275" cy="9810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981075"/>
                        </a:xfrm>
                        <a:prstGeom prst="rect">
                          <a:avLst/>
                        </a:prstGeom>
                        <a:noFill/>
                      </pic:spPr>
                    </pic:pic>
                  </a:graphicData>
                </a:graphic>
              </wp:anchor>
            </w:drawing>
          </w:r>
        </w:p>
      </w:tc>
      <w:tc>
        <w:tcPr>
          <w:tcW w:w="6377" w:type="dxa"/>
          <w:tcBorders>
            <w:top w:val="single" w:sz="4" w:space="0" w:color="FFFFFF"/>
            <w:left w:val="single" w:sz="4" w:space="0" w:color="FFFFFF"/>
            <w:bottom w:val="single" w:sz="4" w:space="0" w:color="FFFFFF"/>
            <w:right w:val="single" w:sz="4" w:space="0" w:color="FFFFFF"/>
          </w:tcBorders>
          <w:hideMark/>
        </w:tcPr>
        <w:p w:rsidR="0084149F" w:rsidRPr="00362ED7" w:rsidRDefault="007B7232" w:rsidP="006C2DA8">
          <w:pPr>
            <w:spacing w:after="0"/>
            <w:jc w:val="center"/>
            <w:rPr>
              <w:rFonts w:ascii="Arial" w:eastAsia="Calibri" w:hAnsi="Arial" w:cs="Arial"/>
              <w:b/>
              <w:szCs w:val="20"/>
            </w:rPr>
          </w:pPr>
          <w:r>
            <w:rPr>
              <w:rFonts w:ascii="Arial" w:hAnsi="Arial" w:cs="Arial"/>
              <w:b/>
              <w:color w:val="000000"/>
              <w:szCs w:val="20"/>
            </w:rPr>
            <w:t>DIRECCIÓ</w:t>
          </w:r>
          <w:r w:rsidR="004F56BC">
            <w:rPr>
              <w:rFonts w:ascii="Arial" w:hAnsi="Arial" w:cs="Arial"/>
              <w:b/>
              <w:color w:val="000000"/>
              <w:szCs w:val="20"/>
            </w:rPr>
            <w:t>N GENERAL</w:t>
          </w:r>
        </w:p>
      </w:tc>
      <w:tc>
        <w:tcPr>
          <w:tcW w:w="1134" w:type="dxa"/>
          <w:vMerge w:val="restart"/>
          <w:tcBorders>
            <w:top w:val="single" w:sz="4" w:space="0" w:color="FFFFFF"/>
            <w:left w:val="single" w:sz="4" w:space="0" w:color="FFFFFF"/>
            <w:bottom w:val="single" w:sz="4" w:space="0" w:color="FFFFFF"/>
            <w:right w:val="single" w:sz="4" w:space="0" w:color="FFFFFF"/>
          </w:tcBorders>
          <w:hideMark/>
        </w:tcPr>
        <w:p w:rsidR="0084149F" w:rsidRPr="00362ED7" w:rsidRDefault="002641F0" w:rsidP="006C2DA8">
          <w:pPr>
            <w:tabs>
              <w:tab w:val="left" w:pos="10170"/>
            </w:tabs>
            <w:spacing w:after="0" w:line="240" w:lineRule="auto"/>
            <w:rPr>
              <w:rFonts w:eastAsia="Calibri"/>
            </w:rPr>
          </w:pPr>
          <w:r>
            <w:rPr>
              <w:noProof/>
            </w:rPr>
            <w:drawing>
              <wp:inline distT="0" distB="0" distL="0" distR="0">
                <wp:extent cx="542925" cy="828675"/>
                <wp:effectExtent l="19050" t="0" r="9525" b="0"/>
                <wp:docPr id="3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84149F" w:rsidRPr="00362ED7" w:rsidTr="00997DE8">
      <w:trPr>
        <w:trHeight w:val="132"/>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84149F" w:rsidRPr="00362ED7" w:rsidRDefault="0084149F" w:rsidP="006C2DA8">
          <w:pPr>
            <w:spacing w:after="0" w:line="240" w:lineRule="auto"/>
            <w:rPr>
              <w:rFonts w:eastAsia="Calibri"/>
            </w:rPr>
          </w:pPr>
        </w:p>
      </w:tc>
      <w:tc>
        <w:tcPr>
          <w:tcW w:w="6377" w:type="dxa"/>
          <w:tcBorders>
            <w:top w:val="single" w:sz="4" w:space="0" w:color="FFFFFF"/>
            <w:left w:val="single" w:sz="4" w:space="0" w:color="FFFFFF"/>
            <w:bottom w:val="single" w:sz="4" w:space="0" w:color="FFFFFF"/>
            <w:right w:val="single" w:sz="4" w:space="0" w:color="FFFFFF"/>
          </w:tcBorders>
          <w:hideMark/>
        </w:tcPr>
        <w:p w:rsidR="0084149F" w:rsidRPr="00362ED7" w:rsidRDefault="0084149F" w:rsidP="006C2DA8">
          <w:pPr>
            <w:tabs>
              <w:tab w:val="left" w:pos="10170"/>
            </w:tabs>
            <w:spacing w:after="0" w:line="240" w:lineRule="auto"/>
            <w:jc w:val="center"/>
            <w:rPr>
              <w:rFonts w:eastAsia="Calibri"/>
            </w:rPr>
          </w:pPr>
          <w:r w:rsidRPr="00362ED7">
            <w:rPr>
              <w:rFonts w:ascii="Arial" w:eastAsia="Calibri" w:hAnsi="Arial" w:cs="Arial"/>
              <w:b/>
              <w:szCs w:val="20"/>
            </w:rPr>
            <w:t>SUBDIRECCIÓN DE TECNOLOGÍAS DE LA INFORMACIÓN Y COMUNICACIONES</w:t>
          </w:r>
        </w:p>
      </w:tc>
      <w:tc>
        <w:tcPr>
          <w:tcW w:w="1134" w:type="dxa"/>
          <w:vMerge/>
          <w:tcBorders>
            <w:top w:val="single" w:sz="4" w:space="0" w:color="FFFFFF"/>
            <w:left w:val="single" w:sz="4" w:space="0" w:color="FFFFFF"/>
            <w:bottom w:val="single" w:sz="4" w:space="0" w:color="FFFFFF"/>
            <w:right w:val="single" w:sz="4" w:space="0" w:color="FFFFFF"/>
          </w:tcBorders>
          <w:vAlign w:val="center"/>
          <w:hideMark/>
        </w:tcPr>
        <w:p w:rsidR="0084149F" w:rsidRPr="00362ED7" w:rsidRDefault="0084149F" w:rsidP="006C2DA8">
          <w:pPr>
            <w:spacing w:after="0" w:line="240" w:lineRule="auto"/>
            <w:rPr>
              <w:rFonts w:eastAsia="Calibri"/>
            </w:rPr>
          </w:pPr>
        </w:p>
      </w:tc>
    </w:tr>
    <w:tr w:rsidR="0084149F" w:rsidRPr="00362ED7" w:rsidTr="00997DE8">
      <w:trPr>
        <w:trHeight w:val="416"/>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84149F" w:rsidRPr="00362ED7" w:rsidRDefault="0084149F" w:rsidP="006C2DA8">
          <w:pPr>
            <w:spacing w:after="0" w:line="240" w:lineRule="auto"/>
            <w:rPr>
              <w:rFonts w:eastAsia="Calibri"/>
            </w:rPr>
          </w:pPr>
        </w:p>
      </w:tc>
      <w:tc>
        <w:tcPr>
          <w:tcW w:w="6377" w:type="dxa"/>
          <w:tcBorders>
            <w:top w:val="single" w:sz="4" w:space="0" w:color="FFFFFF"/>
            <w:left w:val="single" w:sz="4" w:space="0" w:color="FFFFFF"/>
            <w:bottom w:val="single" w:sz="4" w:space="0" w:color="FFFFFF"/>
            <w:right w:val="single" w:sz="4" w:space="0" w:color="FFFFFF"/>
          </w:tcBorders>
          <w:hideMark/>
        </w:tcPr>
        <w:p w:rsidR="0084149F" w:rsidRPr="00362ED7" w:rsidRDefault="0084149F" w:rsidP="006C2DA8">
          <w:pPr>
            <w:spacing w:after="0" w:line="240" w:lineRule="auto"/>
            <w:jc w:val="center"/>
            <w:rPr>
              <w:rFonts w:ascii="Arial" w:eastAsia="Calibri" w:hAnsi="Arial" w:cs="Arial"/>
              <w:b/>
              <w:sz w:val="28"/>
              <w:szCs w:val="28"/>
            </w:rPr>
          </w:pPr>
          <w:r w:rsidRPr="0084149F">
            <w:rPr>
              <w:rFonts w:ascii="Arial" w:eastAsia="Calibri" w:hAnsi="Arial" w:cs="Arial"/>
              <w:b/>
              <w:sz w:val="28"/>
              <w:szCs w:val="28"/>
            </w:rPr>
            <w:t>Acta Constitutiva del Grupo Estratégico de TI</w:t>
          </w:r>
          <w:r w:rsidR="00DD2983">
            <w:rPr>
              <w:rFonts w:ascii="Arial" w:eastAsia="Calibri" w:hAnsi="Arial" w:cs="Arial"/>
              <w:b/>
              <w:sz w:val="28"/>
              <w:szCs w:val="28"/>
            </w:rPr>
            <w:t>C</w:t>
          </w:r>
        </w:p>
      </w:tc>
      <w:tc>
        <w:tcPr>
          <w:tcW w:w="1134" w:type="dxa"/>
          <w:vMerge/>
          <w:tcBorders>
            <w:top w:val="single" w:sz="4" w:space="0" w:color="FFFFFF"/>
            <w:left w:val="single" w:sz="4" w:space="0" w:color="FFFFFF"/>
            <w:bottom w:val="single" w:sz="4" w:space="0" w:color="FFFFFF"/>
            <w:right w:val="single" w:sz="4" w:space="0" w:color="FFFFFF"/>
          </w:tcBorders>
          <w:vAlign w:val="center"/>
          <w:hideMark/>
        </w:tcPr>
        <w:p w:rsidR="0084149F" w:rsidRPr="00362ED7" w:rsidRDefault="0084149F" w:rsidP="006C2DA8">
          <w:pPr>
            <w:spacing w:after="0" w:line="240" w:lineRule="auto"/>
            <w:rPr>
              <w:rFonts w:eastAsia="Calibri"/>
            </w:rPr>
          </w:pPr>
        </w:p>
      </w:tc>
    </w:tr>
  </w:tbl>
  <w:p w:rsidR="00B34AFE" w:rsidRDefault="00B34A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
    <w:nsid w:val="30310C91"/>
    <w:multiLevelType w:val="multilevel"/>
    <w:tmpl w:val="54C69D1E"/>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2">
    <w:nsid w:val="36A211CE"/>
    <w:multiLevelType w:val="hybridMultilevel"/>
    <w:tmpl w:val="A33CC3F0"/>
    <w:lvl w:ilvl="0" w:tplc="366E62F2">
      <w:start w:val="1"/>
      <w:numFmt w:val="decimal"/>
      <w:lvlText w:val="%1."/>
      <w:lvlJc w:val="left"/>
      <w:pPr>
        <w:tabs>
          <w:tab w:val="num" w:pos="720"/>
        </w:tabs>
        <w:ind w:left="720" w:hanging="360"/>
      </w:pPr>
      <w:rPr>
        <w:rFonts w:hint="default"/>
        <w:b w:val="0"/>
        <w:i/>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2BE561E"/>
    <w:multiLevelType w:val="hybridMultilevel"/>
    <w:tmpl w:val="7332CE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nsid w:val="771D57B4"/>
    <w:multiLevelType w:val="hybridMultilevel"/>
    <w:tmpl w:val="A782B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8194"/>
  </w:hdrShapeDefaults>
  <w:footnotePr>
    <w:footnote w:id="0"/>
    <w:footnote w:id="1"/>
  </w:footnotePr>
  <w:endnotePr>
    <w:endnote w:id="0"/>
    <w:endnote w:id="1"/>
  </w:endnotePr>
  <w:compat/>
  <w:rsids>
    <w:rsidRoot w:val="005250AD"/>
    <w:rsid w:val="00000FF9"/>
    <w:rsid w:val="0000577D"/>
    <w:rsid w:val="000214D8"/>
    <w:rsid w:val="000225F3"/>
    <w:rsid w:val="0004751C"/>
    <w:rsid w:val="000857E5"/>
    <w:rsid w:val="00087A1D"/>
    <w:rsid w:val="000916A8"/>
    <w:rsid w:val="00095860"/>
    <w:rsid w:val="0009721C"/>
    <w:rsid w:val="000A0885"/>
    <w:rsid w:val="000A1237"/>
    <w:rsid w:val="000D1A97"/>
    <w:rsid w:val="000D417D"/>
    <w:rsid w:val="000F0EBB"/>
    <w:rsid w:val="000F2C1D"/>
    <w:rsid w:val="00100D21"/>
    <w:rsid w:val="001109CD"/>
    <w:rsid w:val="0011766C"/>
    <w:rsid w:val="00120A07"/>
    <w:rsid w:val="00134145"/>
    <w:rsid w:val="0014252E"/>
    <w:rsid w:val="00164002"/>
    <w:rsid w:val="0016668D"/>
    <w:rsid w:val="00174B2E"/>
    <w:rsid w:val="001A36A5"/>
    <w:rsid w:val="001C54BE"/>
    <w:rsid w:val="001C5A5F"/>
    <w:rsid w:val="001D067E"/>
    <w:rsid w:val="001D160F"/>
    <w:rsid w:val="001E0158"/>
    <w:rsid w:val="001E379C"/>
    <w:rsid w:val="001F2C0F"/>
    <w:rsid w:val="00214426"/>
    <w:rsid w:val="00231AFC"/>
    <w:rsid w:val="0023731E"/>
    <w:rsid w:val="00243500"/>
    <w:rsid w:val="00255A17"/>
    <w:rsid w:val="00257AB8"/>
    <w:rsid w:val="00262AAA"/>
    <w:rsid w:val="00262FF0"/>
    <w:rsid w:val="002641F0"/>
    <w:rsid w:val="002719BF"/>
    <w:rsid w:val="00271AB1"/>
    <w:rsid w:val="002B514A"/>
    <w:rsid w:val="002C0EF9"/>
    <w:rsid w:val="002D4250"/>
    <w:rsid w:val="002E534D"/>
    <w:rsid w:val="002F08A8"/>
    <w:rsid w:val="002F2E06"/>
    <w:rsid w:val="002F6A46"/>
    <w:rsid w:val="00301D9F"/>
    <w:rsid w:val="00314462"/>
    <w:rsid w:val="00317B84"/>
    <w:rsid w:val="003316CC"/>
    <w:rsid w:val="003371FD"/>
    <w:rsid w:val="003411F0"/>
    <w:rsid w:val="0035639D"/>
    <w:rsid w:val="00356AB6"/>
    <w:rsid w:val="00364E2E"/>
    <w:rsid w:val="00375138"/>
    <w:rsid w:val="00383BFF"/>
    <w:rsid w:val="00390C4D"/>
    <w:rsid w:val="003946E2"/>
    <w:rsid w:val="00396AEB"/>
    <w:rsid w:val="003A698A"/>
    <w:rsid w:val="003B738A"/>
    <w:rsid w:val="003C7ADC"/>
    <w:rsid w:val="003D24A6"/>
    <w:rsid w:val="003D2897"/>
    <w:rsid w:val="003D6BF4"/>
    <w:rsid w:val="003E1D73"/>
    <w:rsid w:val="003E50B8"/>
    <w:rsid w:val="003E6193"/>
    <w:rsid w:val="00404077"/>
    <w:rsid w:val="00416A4A"/>
    <w:rsid w:val="004301B3"/>
    <w:rsid w:val="004465DE"/>
    <w:rsid w:val="00451F8F"/>
    <w:rsid w:val="004522D1"/>
    <w:rsid w:val="004559A8"/>
    <w:rsid w:val="00460C7D"/>
    <w:rsid w:val="004711FA"/>
    <w:rsid w:val="00483B85"/>
    <w:rsid w:val="00486826"/>
    <w:rsid w:val="004A35A3"/>
    <w:rsid w:val="004A42E6"/>
    <w:rsid w:val="004A4324"/>
    <w:rsid w:val="004B2D3B"/>
    <w:rsid w:val="004C0B6B"/>
    <w:rsid w:val="004C266A"/>
    <w:rsid w:val="004C576B"/>
    <w:rsid w:val="004C5F04"/>
    <w:rsid w:val="004D343B"/>
    <w:rsid w:val="004E7A95"/>
    <w:rsid w:val="004F56BC"/>
    <w:rsid w:val="004F6AF4"/>
    <w:rsid w:val="005161FA"/>
    <w:rsid w:val="005226A5"/>
    <w:rsid w:val="005229B1"/>
    <w:rsid w:val="00522CC7"/>
    <w:rsid w:val="005250AD"/>
    <w:rsid w:val="00530E01"/>
    <w:rsid w:val="00535F83"/>
    <w:rsid w:val="00541FB8"/>
    <w:rsid w:val="005457A7"/>
    <w:rsid w:val="00546FC3"/>
    <w:rsid w:val="00554E56"/>
    <w:rsid w:val="0055756D"/>
    <w:rsid w:val="00566793"/>
    <w:rsid w:val="00572C31"/>
    <w:rsid w:val="0057721A"/>
    <w:rsid w:val="005912CF"/>
    <w:rsid w:val="005917A6"/>
    <w:rsid w:val="00591DC4"/>
    <w:rsid w:val="00593161"/>
    <w:rsid w:val="0059595C"/>
    <w:rsid w:val="005B4F4F"/>
    <w:rsid w:val="005C46F0"/>
    <w:rsid w:val="005C6A4E"/>
    <w:rsid w:val="005C7E7C"/>
    <w:rsid w:val="00605E36"/>
    <w:rsid w:val="006074E8"/>
    <w:rsid w:val="0061026F"/>
    <w:rsid w:val="00613BF3"/>
    <w:rsid w:val="00622694"/>
    <w:rsid w:val="00642983"/>
    <w:rsid w:val="006748AE"/>
    <w:rsid w:val="00674D10"/>
    <w:rsid w:val="00684ACA"/>
    <w:rsid w:val="00696D31"/>
    <w:rsid w:val="006A460A"/>
    <w:rsid w:val="006A5C92"/>
    <w:rsid w:val="006B1FF0"/>
    <w:rsid w:val="006B69FE"/>
    <w:rsid w:val="006C2DA8"/>
    <w:rsid w:val="006D2397"/>
    <w:rsid w:val="006E1FDB"/>
    <w:rsid w:val="006F4639"/>
    <w:rsid w:val="006F5785"/>
    <w:rsid w:val="00702471"/>
    <w:rsid w:val="007073BE"/>
    <w:rsid w:val="00720709"/>
    <w:rsid w:val="0072414B"/>
    <w:rsid w:val="007248A0"/>
    <w:rsid w:val="00725750"/>
    <w:rsid w:val="00725ECC"/>
    <w:rsid w:val="00727D77"/>
    <w:rsid w:val="007354FC"/>
    <w:rsid w:val="00756AC7"/>
    <w:rsid w:val="00762617"/>
    <w:rsid w:val="00771A8E"/>
    <w:rsid w:val="00781004"/>
    <w:rsid w:val="00784FE1"/>
    <w:rsid w:val="00786D0E"/>
    <w:rsid w:val="007B7232"/>
    <w:rsid w:val="007C296C"/>
    <w:rsid w:val="007C68C8"/>
    <w:rsid w:val="007C78F9"/>
    <w:rsid w:val="007E5ADA"/>
    <w:rsid w:val="007F6F83"/>
    <w:rsid w:val="00803018"/>
    <w:rsid w:val="00813991"/>
    <w:rsid w:val="00824B54"/>
    <w:rsid w:val="00826081"/>
    <w:rsid w:val="00835432"/>
    <w:rsid w:val="0084149F"/>
    <w:rsid w:val="00841992"/>
    <w:rsid w:val="008443EA"/>
    <w:rsid w:val="00845FA3"/>
    <w:rsid w:val="00850FA9"/>
    <w:rsid w:val="00852B49"/>
    <w:rsid w:val="00862786"/>
    <w:rsid w:val="00863F13"/>
    <w:rsid w:val="00865618"/>
    <w:rsid w:val="008743C9"/>
    <w:rsid w:val="00884F09"/>
    <w:rsid w:val="00896AF5"/>
    <w:rsid w:val="008A2C65"/>
    <w:rsid w:val="008A5E74"/>
    <w:rsid w:val="008B18C7"/>
    <w:rsid w:val="008B1AFF"/>
    <w:rsid w:val="008B3C06"/>
    <w:rsid w:val="008B7AB4"/>
    <w:rsid w:val="008D6399"/>
    <w:rsid w:val="008E0C6F"/>
    <w:rsid w:val="008E4E3B"/>
    <w:rsid w:val="008E4F42"/>
    <w:rsid w:val="008E66F8"/>
    <w:rsid w:val="008F2866"/>
    <w:rsid w:val="008F500D"/>
    <w:rsid w:val="00900AF1"/>
    <w:rsid w:val="00904E89"/>
    <w:rsid w:val="00906619"/>
    <w:rsid w:val="009168DB"/>
    <w:rsid w:val="00924900"/>
    <w:rsid w:val="00932B65"/>
    <w:rsid w:val="00936A1C"/>
    <w:rsid w:val="00942526"/>
    <w:rsid w:val="009504D9"/>
    <w:rsid w:val="00954FB2"/>
    <w:rsid w:val="00973AB0"/>
    <w:rsid w:val="00984816"/>
    <w:rsid w:val="009933B6"/>
    <w:rsid w:val="00996A76"/>
    <w:rsid w:val="00997DE8"/>
    <w:rsid w:val="009A221F"/>
    <w:rsid w:val="009A5219"/>
    <w:rsid w:val="009A6C51"/>
    <w:rsid w:val="009A72AB"/>
    <w:rsid w:val="009D68BB"/>
    <w:rsid w:val="009E0CC8"/>
    <w:rsid w:val="009F1852"/>
    <w:rsid w:val="00A004A7"/>
    <w:rsid w:val="00A02E04"/>
    <w:rsid w:val="00A24F88"/>
    <w:rsid w:val="00A33AB1"/>
    <w:rsid w:val="00A33E8E"/>
    <w:rsid w:val="00A378BC"/>
    <w:rsid w:val="00A42C11"/>
    <w:rsid w:val="00A56D4A"/>
    <w:rsid w:val="00A80322"/>
    <w:rsid w:val="00A9232F"/>
    <w:rsid w:val="00AA3D14"/>
    <w:rsid w:val="00AB53BF"/>
    <w:rsid w:val="00AB6CE3"/>
    <w:rsid w:val="00AC39D4"/>
    <w:rsid w:val="00AC4993"/>
    <w:rsid w:val="00AC61CF"/>
    <w:rsid w:val="00AE18E7"/>
    <w:rsid w:val="00AF2F6A"/>
    <w:rsid w:val="00AF3AB8"/>
    <w:rsid w:val="00AF56C7"/>
    <w:rsid w:val="00B140E0"/>
    <w:rsid w:val="00B25F06"/>
    <w:rsid w:val="00B25F5D"/>
    <w:rsid w:val="00B301DF"/>
    <w:rsid w:val="00B3469C"/>
    <w:rsid w:val="00B34AFE"/>
    <w:rsid w:val="00B40AAE"/>
    <w:rsid w:val="00B40E3F"/>
    <w:rsid w:val="00B537C1"/>
    <w:rsid w:val="00B56786"/>
    <w:rsid w:val="00B66004"/>
    <w:rsid w:val="00B67E93"/>
    <w:rsid w:val="00B8220B"/>
    <w:rsid w:val="00B92830"/>
    <w:rsid w:val="00BB767B"/>
    <w:rsid w:val="00BD20AD"/>
    <w:rsid w:val="00BD5E59"/>
    <w:rsid w:val="00BE0678"/>
    <w:rsid w:val="00C11295"/>
    <w:rsid w:val="00C13FDF"/>
    <w:rsid w:val="00C23A1C"/>
    <w:rsid w:val="00C4222E"/>
    <w:rsid w:val="00C55AC8"/>
    <w:rsid w:val="00C948C1"/>
    <w:rsid w:val="00C95FA7"/>
    <w:rsid w:val="00C971CB"/>
    <w:rsid w:val="00CA2747"/>
    <w:rsid w:val="00CB0B00"/>
    <w:rsid w:val="00CC0267"/>
    <w:rsid w:val="00CC2AB4"/>
    <w:rsid w:val="00CC2CC5"/>
    <w:rsid w:val="00CE35FA"/>
    <w:rsid w:val="00CE7BC0"/>
    <w:rsid w:val="00CF540A"/>
    <w:rsid w:val="00D01400"/>
    <w:rsid w:val="00D078CF"/>
    <w:rsid w:val="00D07FFA"/>
    <w:rsid w:val="00D14435"/>
    <w:rsid w:val="00D215FB"/>
    <w:rsid w:val="00D453E0"/>
    <w:rsid w:val="00D47678"/>
    <w:rsid w:val="00D632E3"/>
    <w:rsid w:val="00D64638"/>
    <w:rsid w:val="00D731EA"/>
    <w:rsid w:val="00D8700B"/>
    <w:rsid w:val="00D910E9"/>
    <w:rsid w:val="00D92261"/>
    <w:rsid w:val="00DB47AC"/>
    <w:rsid w:val="00DB775A"/>
    <w:rsid w:val="00DC6A01"/>
    <w:rsid w:val="00DD2983"/>
    <w:rsid w:val="00DD52D6"/>
    <w:rsid w:val="00DD7327"/>
    <w:rsid w:val="00DE4C2F"/>
    <w:rsid w:val="00DF1062"/>
    <w:rsid w:val="00DF11E3"/>
    <w:rsid w:val="00DF137D"/>
    <w:rsid w:val="00E055AE"/>
    <w:rsid w:val="00E466A0"/>
    <w:rsid w:val="00E545CB"/>
    <w:rsid w:val="00E642EE"/>
    <w:rsid w:val="00E8224A"/>
    <w:rsid w:val="00E85E7B"/>
    <w:rsid w:val="00E90581"/>
    <w:rsid w:val="00EA3BD5"/>
    <w:rsid w:val="00EB0D98"/>
    <w:rsid w:val="00EB1DCF"/>
    <w:rsid w:val="00EB4F8F"/>
    <w:rsid w:val="00EB56D9"/>
    <w:rsid w:val="00EC188E"/>
    <w:rsid w:val="00EE0217"/>
    <w:rsid w:val="00EE5239"/>
    <w:rsid w:val="00F05A05"/>
    <w:rsid w:val="00F107E9"/>
    <w:rsid w:val="00F15C55"/>
    <w:rsid w:val="00F24752"/>
    <w:rsid w:val="00F34C19"/>
    <w:rsid w:val="00F34EDF"/>
    <w:rsid w:val="00F44A4C"/>
    <w:rsid w:val="00F44CBE"/>
    <w:rsid w:val="00F4685D"/>
    <w:rsid w:val="00F6081A"/>
    <w:rsid w:val="00F74049"/>
    <w:rsid w:val="00F91CD7"/>
    <w:rsid w:val="00F939D9"/>
    <w:rsid w:val="00F93BB5"/>
    <w:rsid w:val="00FB50EA"/>
    <w:rsid w:val="00FB67C2"/>
    <w:rsid w:val="00FC331A"/>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C"/>
    <w:pPr>
      <w:spacing w:after="200" w:line="276" w:lineRule="auto"/>
    </w:pPr>
    <w:rPr>
      <w:sz w:val="22"/>
      <w:szCs w:val="22"/>
    </w:rPr>
  </w:style>
  <w:style w:type="paragraph" w:styleId="Ttulo1">
    <w:name w:val="heading 1"/>
    <w:basedOn w:val="Normal"/>
    <w:next w:val="Estilo1"/>
    <w:link w:val="Ttulo1Car"/>
    <w:autoRedefine/>
    <w:qFormat/>
    <w:rsid w:val="00566793"/>
    <w:pPr>
      <w:keepNext/>
      <w:numPr>
        <w:numId w:val="1"/>
      </w:numPr>
      <w:spacing w:after="0" w:line="240" w:lineRule="auto"/>
      <w:jc w:val="both"/>
      <w:outlineLvl w:val="0"/>
    </w:pPr>
    <w:rPr>
      <w:rFonts w:ascii="Arial" w:hAnsi="Arial"/>
      <w:b/>
      <w:bCs/>
      <w:caps/>
      <w:noProof/>
      <w:color w:val="31849B"/>
      <w:sz w:val="20"/>
      <w:szCs w:val="20"/>
      <w:lang w:val="es-ES_tradnl" w:eastAsia="es-ES"/>
    </w:rPr>
  </w:style>
  <w:style w:type="paragraph" w:styleId="Ttulo2">
    <w:name w:val="heading 2"/>
    <w:basedOn w:val="Normal"/>
    <w:next w:val="Normal"/>
    <w:link w:val="Ttulo2Car"/>
    <w:autoRedefine/>
    <w:qFormat/>
    <w:rsid w:val="00C55AC8"/>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00AF1"/>
    <w:pPr>
      <w:tabs>
        <w:tab w:val="left" w:pos="360"/>
        <w:tab w:val="right" w:pos="8505"/>
      </w:tabs>
      <w:spacing w:before="120"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566793"/>
    <w:rPr>
      <w:rFonts w:ascii="Arial" w:eastAsia="Times New Roman" w:hAnsi="Arial" w:cs="Arial"/>
      <w:b/>
      <w:bCs/>
      <w:caps/>
      <w:noProof/>
      <w:color w:val="31849B"/>
      <w:lang w:val="es-ES_tradnl" w:eastAsia="es-ES"/>
    </w:rPr>
  </w:style>
  <w:style w:type="character" w:customStyle="1" w:styleId="Ttulo2Car">
    <w:name w:val="Título 2 Car"/>
    <w:link w:val="Ttulo2"/>
    <w:rsid w:val="00C55AC8"/>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 w:type="table" w:customStyle="1" w:styleId="Tablaconcuadrcula1">
    <w:name w:val="Tabla con cuadrícula1"/>
    <w:basedOn w:val="Tablanormal"/>
    <w:next w:val="Tablaconcuadrcula"/>
    <w:uiPriority w:val="59"/>
    <w:rsid w:val="00451F8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Accent4">
    <w:name w:val="Lined - Accent 4"/>
    <w:basedOn w:val="Tablanormal"/>
    <w:uiPriority w:val="99"/>
    <w:rsid w:val="002641F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paragraph" w:customStyle="1" w:styleId="Piedepgina1">
    <w:name w:val="Pie de página1"/>
    <w:basedOn w:val="Normal"/>
    <w:uiPriority w:val="99"/>
    <w:unhideWhenUsed/>
    <w:rsid w:val="002641F0"/>
    <w:pPr>
      <w:pBdr>
        <w:top w:val="none" w:sz="4" w:space="0" w:color="000000"/>
        <w:left w:val="none" w:sz="4" w:space="0" w:color="000000"/>
        <w:bottom w:val="none" w:sz="4" w:space="0" w:color="000000"/>
        <w:right w:val="none" w:sz="4" w:space="0" w:color="000000"/>
        <w:between w:val="none" w:sz="4" w:space="0" w:color="000000"/>
      </w:pBdr>
      <w:tabs>
        <w:tab w:val="center" w:pos="4419"/>
        <w:tab w:val="right" w:pos="8838"/>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C"/>
    <w:pPr>
      <w:spacing w:after="200" w:line="276" w:lineRule="auto"/>
    </w:pPr>
    <w:rPr>
      <w:sz w:val="22"/>
      <w:szCs w:val="22"/>
    </w:rPr>
  </w:style>
  <w:style w:type="paragraph" w:styleId="Ttulo1">
    <w:name w:val="heading 1"/>
    <w:basedOn w:val="Normal"/>
    <w:next w:val="Estilo1"/>
    <w:link w:val="Ttulo1Car"/>
    <w:autoRedefine/>
    <w:qFormat/>
    <w:rsid w:val="00566793"/>
    <w:pPr>
      <w:keepNext/>
      <w:numPr>
        <w:numId w:val="1"/>
      </w:numPr>
      <w:spacing w:after="0" w:line="240" w:lineRule="auto"/>
      <w:jc w:val="both"/>
      <w:outlineLvl w:val="0"/>
    </w:pPr>
    <w:rPr>
      <w:rFonts w:ascii="Arial" w:hAnsi="Arial"/>
      <w:b/>
      <w:bCs/>
      <w:caps/>
      <w:noProof/>
      <w:color w:val="31849B"/>
      <w:sz w:val="20"/>
      <w:szCs w:val="20"/>
      <w:lang w:val="es-ES_tradnl" w:eastAsia="es-ES"/>
    </w:rPr>
  </w:style>
  <w:style w:type="paragraph" w:styleId="Ttulo2">
    <w:name w:val="heading 2"/>
    <w:basedOn w:val="Normal"/>
    <w:next w:val="Normal"/>
    <w:link w:val="Ttulo2Car"/>
    <w:autoRedefine/>
    <w:qFormat/>
    <w:rsid w:val="00C55AC8"/>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00AF1"/>
    <w:pPr>
      <w:tabs>
        <w:tab w:val="left" w:pos="360"/>
        <w:tab w:val="right" w:pos="8505"/>
      </w:tabs>
      <w:spacing w:before="120"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566793"/>
    <w:rPr>
      <w:rFonts w:ascii="Arial" w:eastAsia="Times New Roman" w:hAnsi="Arial" w:cs="Arial"/>
      <w:b/>
      <w:bCs/>
      <w:caps/>
      <w:noProof/>
      <w:color w:val="31849B"/>
      <w:lang w:val="es-ES_tradnl" w:eastAsia="es-ES"/>
    </w:rPr>
  </w:style>
  <w:style w:type="character" w:customStyle="1" w:styleId="Ttulo2Car">
    <w:name w:val="Título 2 Car"/>
    <w:link w:val="Ttulo2"/>
    <w:rsid w:val="00C55AC8"/>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 w:type="table" w:customStyle="1" w:styleId="Tablaconcuadrcula1">
    <w:name w:val="Tabla con cuadrícula1"/>
    <w:basedOn w:val="Tablanormal"/>
    <w:next w:val="Tablaconcuadrcula"/>
    <w:uiPriority w:val="59"/>
    <w:rsid w:val="00451F8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Accent4">
    <w:name w:val="Lined - Accent 4"/>
    <w:basedOn w:val="Tablanormal"/>
    <w:uiPriority w:val="99"/>
    <w:rsid w:val="002641F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paragraph" w:customStyle="1" w:styleId="Piedepgina1">
    <w:name w:val="Pie de página1"/>
    <w:basedOn w:val="Normal"/>
    <w:uiPriority w:val="99"/>
    <w:unhideWhenUsed/>
    <w:rsid w:val="002641F0"/>
    <w:pPr>
      <w:pBdr>
        <w:top w:val="none" w:sz="4" w:space="0" w:color="000000"/>
        <w:left w:val="none" w:sz="4" w:space="0" w:color="000000"/>
        <w:bottom w:val="none" w:sz="4" w:space="0" w:color="000000"/>
        <w:right w:val="none" w:sz="4" w:space="0" w:color="000000"/>
        <w:between w:val="none" w:sz="4" w:space="0" w:color="000000"/>
      </w:pBdr>
      <w:tabs>
        <w:tab w:val="center" w:pos="4419"/>
        <w:tab w:val="right" w:pos="8838"/>
      </w:tabs>
      <w:spacing w:after="0" w:line="240" w:lineRule="auto"/>
    </w:p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250362171">
      <w:bodyDiv w:val="1"/>
      <w:marLeft w:val="0"/>
      <w:marRight w:val="0"/>
      <w:marTop w:val="0"/>
      <w:marBottom w:val="0"/>
      <w:divBdr>
        <w:top w:val="none" w:sz="0" w:space="0" w:color="auto"/>
        <w:left w:val="none" w:sz="0" w:space="0" w:color="auto"/>
        <w:bottom w:val="none" w:sz="0" w:space="0" w:color="auto"/>
        <w:right w:val="none" w:sz="0" w:space="0" w:color="auto"/>
      </w:divBdr>
    </w:div>
    <w:div w:id="288753623">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111170738">
      <w:bodyDiv w:val="1"/>
      <w:marLeft w:val="0"/>
      <w:marRight w:val="0"/>
      <w:marTop w:val="0"/>
      <w:marBottom w:val="0"/>
      <w:divBdr>
        <w:top w:val="none" w:sz="0" w:space="0" w:color="auto"/>
        <w:left w:val="none" w:sz="0" w:space="0" w:color="auto"/>
        <w:bottom w:val="none" w:sz="0" w:space="0" w:color="auto"/>
        <w:right w:val="none" w:sz="0" w:space="0" w:color="auto"/>
      </w:divBdr>
    </w:div>
    <w:div w:id="1163666644">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1989702436">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080982429">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B4F55-81BD-48A1-AC31-F950883C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3295</CharactersWithSpaces>
  <SharedDoc>false</SharedDoc>
  <HLinks>
    <vt:vector size="42" baseType="variant">
      <vt:variant>
        <vt:i4>1441843</vt:i4>
      </vt:variant>
      <vt:variant>
        <vt:i4>38</vt:i4>
      </vt:variant>
      <vt:variant>
        <vt:i4>0</vt:i4>
      </vt:variant>
      <vt:variant>
        <vt:i4>5</vt:i4>
      </vt:variant>
      <vt:variant>
        <vt:lpwstr/>
      </vt:variant>
      <vt:variant>
        <vt:lpwstr>_Toc367346322</vt:lpwstr>
      </vt:variant>
      <vt:variant>
        <vt:i4>1441843</vt:i4>
      </vt:variant>
      <vt:variant>
        <vt:i4>32</vt:i4>
      </vt:variant>
      <vt:variant>
        <vt:i4>0</vt:i4>
      </vt:variant>
      <vt:variant>
        <vt:i4>5</vt:i4>
      </vt:variant>
      <vt:variant>
        <vt:lpwstr/>
      </vt:variant>
      <vt:variant>
        <vt:lpwstr>_Toc367346321</vt:lpwstr>
      </vt:variant>
      <vt:variant>
        <vt:i4>1441843</vt:i4>
      </vt:variant>
      <vt:variant>
        <vt:i4>26</vt:i4>
      </vt:variant>
      <vt:variant>
        <vt:i4>0</vt:i4>
      </vt:variant>
      <vt:variant>
        <vt:i4>5</vt:i4>
      </vt:variant>
      <vt:variant>
        <vt:lpwstr/>
      </vt:variant>
      <vt:variant>
        <vt:lpwstr>_Toc367346320</vt:lpwstr>
      </vt:variant>
      <vt:variant>
        <vt:i4>1376307</vt:i4>
      </vt:variant>
      <vt:variant>
        <vt:i4>20</vt:i4>
      </vt:variant>
      <vt:variant>
        <vt:i4>0</vt:i4>
      </vt:variant>
      <vt:variant>
        <vt:i4>5</vt:i4>
      </vt:variant>
      <vt:variant>
        <vt:lpwstr/>
      </vt:variant>
      <vt:variant>
        <vt:lpwstr>_Toc367346319</vt:lpwstr>
      </vt:variant>
      <vt:variant>
        <vt:i4>1376307</vt:i4>
      </vt:variant>
      <vt:variant>
        <vt:i4>14</vt:i4>
      </vt:variant>
      <vt:variant>
        <vt:i4>0</vt:i4>
      </vt:variant>
      <vt:variant>
        <vt:i4>5</vt:i4>
      </vt:variant>
      <vt:variant>
        <vt:lpwstr/>
      </vt:variant>
      <vt:variant>
        <vt:lpwstr>_Toc367346318</vt:lpwstr>
      </vt:variant>
      <vt:variant>
        <vt:i4>1376307</vt:i4>
      </vt:variant>
      <vt:variant>
        <vt:i4>8</vt:i4>
      </vt:variant>
      <vt:variant>
        <vt:i4>0</vt:i4>
      </vt:variant>
      <vt:variant>
        <vt:i4>5</vt:i4>
      </vt:variant>
      <vt:variant>
        <vt:lpwstr/>
      </vt:variant>
      <vt:variant>
        <vt:lpwstr>_Toc367346317</vt:lpwstr>
      </vt:variant>
      <vt:variant>
        <vt:i4>1376307</vt:i4>
      </vt:variant>
      <vt:variant>
        <vt:i4>2</vt:i4>
      </vt:variant>
      <vt:variant>
        <vt:i4>0</vt:i4>
      </vt:variant>
      <vt:variant>
        <vt:i4>5</vt:i4>
      </vt:variant>
      <vt:variant>
        <vt:lpwstr/>
      </vt:variant>
      <vt:variant>
        <vt:lpwstr>_Toc367346316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5</cp:revision>
  <cp:lastPrinted>2015-08-10T19:20:00Z</cp:lastPrinted>
  <dcterms:created xsi:type="dcterms:W3CDTF">2020-12-14T19:38:00Z</dcterms:created>
  <dcterms:modified xsi:type="dcterms:W3CDTF">2021-10-28T14:41:00Z</dcterms:modified>
</cp:coreProperties>
</file>