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6" w:type="dxa"/>
        <w:jc w:val="center"/>
        <w:tblLook w:val="04A0"/>
      </w:tblPr>
      <w:tblGrid>
        <w:gridCol w:w="10422"/>
        <w:gridCol w:w="222"/>
        <w:gridCol w:w="222"/>
      </w:tblGrid>
      <w:tr w:rsidR="00283C14" w:rsidRPr="00766ACB" w:rsidTr="00766ACB">
        <w:trPr>
          <w:trHeight w:val="1273"/>
          <w:jc w:val="center"/>
        </w:trPr>
        <w:tc>
          <w:tcPr>
            <w:tcW w:w="10422" w:type="dxa"/>
            <w:shd w:val="clear" w:color="auto" w:fill="auto"/>
          </w:tcPr>
          <w:p w:rsidR="00283C14" w:rsidRPr="00766ACB" w:rsidRDefault="00C4611A" w:rsidP="00766ACB">
            <w:pPr>
              <w:spacing w:after="0" w:line="240" w:lineRule="auto"/>
              <w:jc w:val="center"/>
              <w:rPr>
                <w:rFonts w:ascii="Arial" w:eastAsia="Calibri" w:hAnsi="Arial" w:cs="Arial"/>
                <w:sz w:val="20"/>
                <w:szCs w:val="20"/>
              </w:rPr>
            </w:pPr>
            <w:r w:rsidRPr="00C4611A">
              <w:rPr>
                <w:rFonts w:ascii="Cambria" w:hAnsi="Cambria"/>
                <w:b/>
                <w:noProof/>
                <w:sz w:val="24"/>
                <w:szCs w:val="36"/>
              </w:rPr>
              <w:pict>
                <v:shapetype id="_x0000_t32" coordsize="21600,21600" o:spt="32" o:oned="t" path="m,l21600,21600e" filled="f">
                  <v:path arrowok="t" fillok="f" o:connecttype="none"/>
                  <o:lock v:ext="edit" shapetype="t"/>
                </v:shapetype>
                <v:shape id="AutoShape 2" o:spid="_x0000_s1026" type="#_x0000_t32" style="position:absolute;left:0;text-align:left;margin-left:5.1pt;margin-top:39.85pt;width:505.9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AzHgIAADw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" strokeweight="1.5pt"/>
              </w:pict>
            </w:r>
          </w:p>
        </w:tc>
        <w:tc>
          <w:tcPr>
            <w:tcW w:w="222" w:type="dxa"/>
            <w:shd w:val="clear" w:color="auto" w:fill="auto"/>
          </w:tcPr>
          <w:p w:rsidR="00283C14" w:rsidRPr="00766ACB" w:rsidRDefault="00283C14" w:rsidP="00766ACB">
            <w:pPr>
              <w:spacing w:after="0" w:line="240" w:lineRule="auto"/>
              <w:jc w:val="center"/>
              <w:rPr>
                <w:rFonts w:ascii="Arial" w:eastAsia="Calibri" w:hAnsi="Arial" w:cs="Arial"/>
                <w:b/>
                <w:color w:val="808080"/>
                <w:sz w:val="32"/>
                <w:szCs w:val="20"/>
              </w:rPr>
            </w:pPr>
          </w:p>
        </w:tc>
        <w:tc>
          <w:tcPr>
            <w:tcW w:w="222" w:type="dxa"/>
            <w:shd w:val="clear" w:color="auto" w:fill="auto"/>
            <w:vAlign w:val="center"/>
          </w:tcPr>
          <w:p w:rsidR="00283C14" w:rsidRPr="00766ACB" w:rsidRDefault="00283C14" w:rsidP="00766ACB">
            <w:pPr>
              <w:spacing w:after="0" w:line="240" w:lineRule="auto"/>
              <w:jc w:val="right"/>
              <w:rPr>
                <w:rFonts w:ascii="Arial" w:eastAsia="Calibri" w:hAnsi="Arial" w:cs="Arial"/>
                <w:sz w:val="20"/>
                <w:szCs w:val="20"/>
              </w:rPr>
            </w:pPr>
          </w:p>
        </w:tc>
      </w:tr>
    </w:tbl>
    <w:p w:rsidR="00D23DC3" w:rsidRDefault="00D23DC3" w:rsidP="005B1B73">
      <w:pPr>
        <w:jc w:val="center"/>
        <w:rPr>
          <w:rFonts w:ascii="Cambria" w:hAnsi="Cambria"/>
          <w:b/>
          <w:sz w:val="24"/>
          <w:szCs w:val="36"/>
        </w:rPr>
      </w:pPr>
    </w:p>
    <w:tbl>
      <w:tblPr>
        <w:tblW w:w="10452" w:type="dxa"/>
        <w:jc w:val="center"/>
        <w:tblLook w:val="04A0"/>
      </w:tblPr>
      <w:tblGrid>
        <w:gridCol w:w="4720"/>
        <w:gridCol w:w="356"/>
        <w:gridCol w:w="281"/>
        <w:gridCol w:w="5095"/>
      </w:tblGrid>
      <w:tr w:rsidR="00D23DC3" w:rsidRPr="00D23DC3" w:rsidTr="00D23DC3">
        <w:trPr>
          <w:jc w:val="center"/>
        </w:trPr>
        <w:tc>
          <w:tcPr>
            <w:tcW w:w="4957" w:type="dxa"/>
            <w:gridSpan w:val="2"/>
            <w:tcBorders>
              <w:bottom w:val="single" w:sz="48" w:space="0" w:color="000000"/>
            </w:tcBorders>
            <w:shd w:val="clear" w:color="auto" w:fill="auto"/>
          </w:tcPr>
          <w:p w:rsidR="00D23DC3" w:rsidRPr="00D23DC3" w:rsidRDefault="00D23DC3" w:rsidP="00D23DC3">
            <w:pPr>
              <w:spacing w:before="120" w:after="0" w:line="240" w:lineRule="auto"/>
              <w:jc w:val="right"/>
              <w:rPr>
                <w:rFonts w:ascii="Cambria" w:eastAsia="Calibri" w:hAnsi="Cambria" w:cs="Arial"/>
                <w:b/>
                <w:color w:val="C00000"/>
                <w:sz w:val="20"/>
                <w:szCs w:val="20"/>
              </w:rPr>
            </w:pPr>
            <w:r w:rsidRPr="00D23DC3">
              <w:rPr>
                <w:rFonts w:ascii="Cambria" w:hAnsi="Cambria" w:cs="Arial"/>
                <w:color w:val="C00000"/>
                <w:sz w:val="56"/>
                <w:szCs w:val="76"/>
              </w:rPr>
              <w:t>Arquitectura de Dominios Tecnológicos</w:t>
            </w:r>
          </w:p>
        </w:tc>
        <w:tc>
          <w:tcPr>
            <w:tcW w:w="274" w:type="dxa"/>
            <w:tcBorders>
              <w:bottom w:val="single" w:sz="48" w:space="0" w:color="000000"/>
              <w:right w:val="single" w:sz="12" w:space="0" w:color="000000"/>
            </w:tcBorders>
            <w:shd w:val="clear" w:color="auto" w:fill="auto"/>
          </w:tcPr>
          <w:p w:rsidR="00D23DC3" w:rsidRPr="00D23DC3" w:rsidRDefault="00D23DC3" w:rsidP="00D23DC3">
            <w:pPr>
              <w:spacing w:before="120" w:after="0" w:line="240" w:lineRule="auto"/>
              <w:rPr>
                <w:rFonts w:ascii="Arial" w:eastAsia="Calibri" w:hAnsi="Arial" w:cs="Arial"/>
                <w:b/>
                <w:sz w:val="20"/>
                <w:szCs w:val="20"/>
              </w:rPr>
            </w:pPr>
          </w:p>
        </w:tc>
        <w:tc>
          <w:tcPr>
            <w:tcW w:w="4975" w:type="dxa"/>
            <w:tcBorders>
              <w:left w:val="single" w:sz="12" w:space="0" w:color="000000"/>
              <w:bottom w:val="single" w:sz="48" w:space="0" w:color="000000"/>
            </w:tcBorders>
            <w:shd w:val="clear" w:color="auto" w:fill="auto"/>
            <w:vAlign w:val="bottom"/>
          </w:tcPr>
          <w:p w:rsidR="00645480" w:rsidRPr="00095B14" w:rsidRDefault="00645480" w:rsidP="00645480">
            <w:pPr>
              <w:spacing w:before="120" w:after="0"/>
              <w:rPr>
                <w:rFonts w:ascii="Arial" w:eastAsia="Calibri" w:hAnsi="Arial" w:cs="Arial"/>
                <w:b/>
                <w:color w:val="365F91"/>
                <w:sz w:val="56"/>
                <w:szCs w:val="20"/>
              </w:rPr>
            </w:pPr>
            <w:r>
              <w:rPr>
                <w:rFonts w:ascii="Arial" w:eastAsia="Calibri" w:hAnsi="Arial" w:cs="Arial"/>
                <w:b/>
                <w:color w:val="365F91"/>
                <w:sz w:val="56"/>
                <w:szCs w:val="20"/>
              </w:rPr>
              <w:t>MAAGTICSI</w:t>
            </w:r>
            <w:r w:rsidR="00095B14">
              <w:rPr>
                <w:noProof/>
              </w:rPr>
              <w:drawing>
                <wp:inline distT="0" distB="0" distL="0" distR="0">
                  <wp:extent cx="981075" cy="8191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p w:rsidR="00D23DC3" w:rsidRPr="00D23DC3" w:rsidRDefault="00D23DC3" w:rsidP="00D23DC3">
            <w:pPr>
              <w:spacing w:before="120" w:after="0" w:line="240" w:lineRule="auto"/>
              <w:rPr>
                <w:rFonts w:ascii="Arial" w:eastAsia="Calibri" w:hAnsi="Arial" w:cs="Arial"/>
                <w:b/>
                <w:color w:val="365F91"/>
                <w:sz w:val="6"/>
                <w:szCs w:val="20"/>
              </w:rPr>
            </w:pPr>
          </w:p>
        </w:tc>
      </w:tr>
      <w:tr w:rsidR="00D23DC3" w:rsidRPr="00D23DC3" w:rsidTr="00D23DC3">
        <w:trPr>
          <w:trHeight w:val="1008"/>
          <w:jc w:val="center"/>
        </w:trPr>
        <w:tc>
          <w:tcPr>
            <w:tcW w:w="4609" w:type="dxa"/>
            <w:vMerge w:val="restart"/>
            <w:tcBorders>
              <w:top w:val="single" w:sz="48" w:space="0" w:color="000000"/>
            </w:tcBorders>
            <w:shd w:val="clear" w:color="auto" w:fill="auto"/>
          </w:tcPr>
          <w:p w:rsidR="00D23DC3" w:rsidRPr="00D23DC3" w:rsidRDefault="00D23DC3" w:rsidP="00D23DC3">
            <w:pPr>
              <w:spacing w:after="0" w:line="240" w:lineRule="auto"/>
              <w:rPr>
                <w:rFonts w:ascii="Arial" w:hAnsi="Arial" w:cs="Arial"/>
                <w:sz w:val="18"/>
                <w:szCs w:val="16"/>
              </w:rPr>
            </w:pPr>
          </w:p>
          <w:p w:rsidR="00D23DC3" w:rsidRPr="00D23DC3" w:rsidRDefault="00D23DC3" w:rsidP="00D4324E">
            <w:pPr>
              <w:spacing w:after="0" w:line="240" w:lineRule="auto"/>
              <w:jc w:val="both"/>
              <w:rPr>
                <w:rFonts w:ascii="Arial" w:eastAsia="Calibri" w:hAnsi="Arial" w:cs="Arial"/>
                <w:sz w:val="20"/>
                <w:szCs w:val="24"/>
              </w:rPr>
            </w:pPr>
            <w:r w:rsidRPr="00D23DC3">
              <w:rPr>
                <w:rFonts w:ascii="Arial" w:eastAsia="Calibri" w:hAnsi="Arial" w:cs="Arial"/>
                <w:sz w:val="20"/>
                <w:szCs w:val="24"/>
              </w:rPr>
              <w:t>Implantar las arquitecturas de los dominios tecnológicos de acuerdo con los servicios de TIC existentes y proyectados en el Instituto.</w:t>
            </w:r>
          </w:p>
          <w:p w:rsidR="00D23DC3" w:rsidRPr="00D23DC3" w:rsidRDefault="00D23DC3" w:rsidP="00D23DC3">
            <w:pPr>
              <w:spacing w:after="0" w:line="240" w:lineRule="auto"/>
              <w:rPr>
                <w:rFonts w:ascii="Arial" w:hAnsi="Arial" w:cs="Arial"/>
                <w:sz w:val="18"/>
                <w:szCs w:val="16"/>
              </w:rPr>
            </w:pPr>
          </w:p>
          <w:p w:rsidR="00D23DC3" w:rsidRPr="00D23DC3" w:rsidRDefault="006E36D4" w:rsidP="006E36D4">
            <w:pPr>
              <w:numPr>
                <w:ilvl w:val="0"/>
                <w:numId w:val="35"/>
              </w:numPr>
              <w:spacing w:after="0" w:line="240" w:lineRule="auto"/>
              <w:ind w:left="416"/>
              <w:rPr>
                <w:rFonts w:ascii="Arial" w:eastAsia="Calibri" w:hAnsi="Arial" w:cs="Arial"/>
                <w:b/>
                <w:sz w:val="20"/>
                <w:szCs w:val="20"/>
              </w:rPr>
            </w:pPr>
            <w:r w:rsidRPr="00523283">
              <w:rPr>
                <w:rFonts w:eastAsia="Calibri"/>
                <w:sz w:val="20"/>
                <w:szCs w:val="20"/>
              </w:rPr>
              <w:t>Directrices rectoras para la arquitectura tecnológica</w:t>
            </w:r>
          </w:p>
        </w:tc>
        <w:tc>
          <w:tcPr>
            <w:tcW w:w="5597" w:type="dxa"/>
            <w:gridSpan w:val="3"/>
            <w:tcBorders>
              <w:top w:val="single" w:sz="48" w:space="0" w:color="000000"/>
              <w:bottom w:val="single" w:sz="48" w:space="0" w:color="000000"/>
            </w:tcBorders>
            <w:shd w:val="clear" w:color="auto" w:fill="auto"/>
          </w:tcPr>
          <w:p w:rsidR="00D23DC3" w:rsidRPr="00D23DC3" w:rsidRDefault="00D23DC3" w:rsidP="00D23DC3">
            <w:pPr>
              <w:spacing w:before="120" w:after="0" w:line="240" w:lineRule="auto"/>
              <w:jc w:val="right"/>
              <w:rPr>
                <w:rFonts w:ascii="Arial" w:eastAsia="Calibri" w:hAnsi="Arial" w:cs="Arial"/>
                <w:b/>
                <w:i/>
                <w:sz w:val="28"/>
                <w:szCs w:val="28"/>
              </w:rPr>
            </w:pPr>
            <w:r w:rsidRPr="00D23DC3">
              <w:rPr>
                <w:rFonts w:ascii="Arial" w:eastAsia="Calibri" w:hAnsi="Arial" w:cs="Arial"/>
                <w:b/>
                <w:color w:val="4F81BD"/>
                <w:sz w:val="28"/>
                <w:szCs w:val="28"/>
              </w:rPr>
              <w:t xml:space="preserve">Proyecto: </w:t>
            </w:r>
          </w:p>
          <w:p w:rsidR="00D23DC3" w:rsidRPr="00D23DC3" w:rsidRDefault="00D23DC3" w:rsidP="00D23DC3">
            <w:pPr>
              <w:spacing w:before="120" w:after="0" w:line="240" w:lineRule="auto"/>
              <w:jc w:val="right"/>
              <w:rPr>
                <w:rFonts w:ascii="Arial" w:eastAsia="Calibri" w:hAnsi="Arial" w:cs="Arial"/>
                <w:b/>
                <w:i/>
                <w:sz w:val="28"/>
                <w:szCs w:val="28"/>
              </w:rPr>
            </w:pPr>
          </w:p>
          <w:p w:rsidR="00D23DC3" w:rsidRPr="00D23DC3" w:rsidRDefault="00D23DC3" w:rsidP="00D23DC3">
            <w:pPr>
              <w:spacing w:before="120" w:after="0" w:line="240" w:lineRule="auto"/>
              <w:jc w:val="right"/>
              <w:rPr>
                <w:rFonts w:ascii="Arial" w:eastAsia="Calibri" w:hAnsi="Arial" w:cs="Arial"/>
                <w:b/>
                <w:color w:val="808080"/>
                <w:sz w:val="20"/>
                <w:szCs w:val="20"/>
              </w:rPr>
            </w:pPr>
          </w:p>
        </w:tc>
      </w:tr>
      <w:tr w:rsidR="00D23DC3" w:rsidRPr="00D23DC3" w:rsidTr="00D23DC3">
        <w:trPr>
          <w:trHeight w:val="1008"/>
          <w:jc w:val="center"/>
        </w:trPr>
        <w:tc>
          <w:tcPr>
            <w:tcW w:w="4609" w:type="dxa"/>
            <w:vMerge/>
            <w:shd w:val="clear" w:color="auto" w:fill="auto"/>
          </w:tcPr>
          <w:p w:rsidR="00D23DC3" w:rsidRPr="00D23DC3" w:rsidRDefault="00D23DC3" w:rsidP="00D23DC3">
            <w:pPr>
              <w:spacing w:after="0" w:line="240" w:lineRule="auto"/>
              <w:rPr>
                <w:rFonts w:ascii="Arial" w:hAnsi="Arial" w:cs="Arial"/>
                <w:sz w:val="18"/>
                <w:szCs w:val="16"/>
              </w:rPr>
            </w:pPr>
          </w:p>
        </w:tc>
        <w:tc>
          <w:tcPr>
            <w:tcW w:w="5597" w:type="dxa"/>
            <w:gridSpan w:val="3"/>
            <w:tcBorders>
              <w:top w:val="single" w:sz="48" w:space="0" w:color="000000"/>
            </w:tcBorders>
            <w:shd w:val="clear" w:color="auto" w:fill="auto"/>
          </w:tcPr>
          <w:p w:rsidR="00D23DC3" w:rsidRPr="00D23DC3" w:rsidRDefault="00D23DC3" w:rsidP="00D23DC3">
            <w:pPr>
              <w:spacing w:before="120" w:after="0" w:line="240" w:lineRule="auto"/>
              <w:jc w:val="right"/>
              <w:rPr>
                <w:rFonts w:ascii="Arial" w:eastAsia="Calibri" w:hAnsi="Arial" w:cs="Arial"/>
                <w:b/>
                <w:color w:val="808080"/>
                <w:sz w:val="20"/>
                <w:szCs w:val="20"/>
              </w:rPr>
            </w:pPr>
          </w:p>
        </w:tc>
      </w:tr>
    </w:tbl>
    <w:p w:rsidR="00697397" w:rsidRDefault="00A87ADE" w:rsidP="005B1B73">
      <w:pPr>
        <w:jc w:val="center"/>
        <w:rPr>
          <w:rFonts w:ascii="Arial" w:hAnsi="Arial" w:cs="Arial"/>
          <w:b/>
          <w:sz w:val="24"/>
          <w:szCs w:val="36"/>
        </w:rPr>
      </w:pPr>
      <w:r>
        <w:rPr>
          <w:rFonts w:ascii="Cambria" w:hAnsi="Cambria"/>
          <w:b/>
          <w:sz w:val="24"/>
          <w:szCs w:val="36"/>
        </w:rPr>
        <w:br w:type="page"/>
      </w:r>
      <w:r w:rsidR="005B1B73">
        <w:rPr>
          <w:rFonts w:ascii="Arial" w:hAnsi="Arial" w:cs="Arial"/>
          <w:b/>
          <w:sz w:val="24"/>
          <w:szCs w:val="36"/>
        </w:rPr>
        <w:lastRenderedPageBreak/>
        <w:t>CONTENIDO</w:t>
      </w:r>
    </w:p>
    <w:p w:rsidR="005B1B73" w:rsidRPr="00766ACB" w:rsidRDefault="005B1B73" w:rsidP="00697397">
      <w:pPr>
        <w:rPr>
          <w:rFonts w:ascii="Cambria" w:hAnsi="Cambria"/>
          <w:b/>
          <w:sz w:val="24"/>
          <w:szCs w:val="36"/>
        </w:rPr>
      </w:pPr>
    </w:p>
    <w:p w:rsidR="007556F9" w:rsidRPr="00CE3805" w:rsidRDefault="00C4611A">
      <w:pPr>
        <w:pStyle w:val="TDC1"/>
        <w:rPr>
          <w:rFonts w:ascii="Calibri" w:hAnsi="Calibri" w:cs="Times New Roman"/>
          <w:b w:val="0"/>
          <w:bCs w:val="0"/>
          <w:iCs w:val="0"/>
          <w:caps w:val="0"/>
          <w:sz w:val="22"/>
          <w:szCs w:val="22"/>
          <w:lang w:val="es-MX" w:eastAsia="es-MX"/>
        </w:rPr>
      </w:pPr>
      <w:r w:rsidRPr="00C4611A">
        <w:rPr>
          <w:i/>
          <w:sz w:val="20"/>
          <w:szCs w:val="20"/>
        </w:rPr>
        <w:fldChar w:fldCharType="begin"/>
      </w:r>
      <w:r w:rsidR="004C0B6B" w:rsidRPr="00936B54">
        <w:rPr>
          <w:i/>
          <w:sz w:val="20"/>
          <w:szCs w:val="20"/>
        </w:rPr>
        <w:instrText xml:space="preserve"> TOC \o "1-7" \h \z \t "Portada;1" </w:instrText>
      </w:r>
      <w:r w:rsidRPr="00C4611A">
        <w:rPr>
          <w:i/>
          <w:sz w:val="20"/>
          <w:szCs w:val="20"/>
        </w:rPr>
        <w:fldChar w:fldCharType="separate"/>
      </w:r>
      <w:hyperlink w:anchor="_Toc360096925" w:history="1">
        <w:r w:rsidR="007556F9" w:rsidRPr="00096BAE">
          <w:rPr>
            <w:rStyle w:val="Hipervnculo"/>
          </w:rPr>
          <w:t>1</w:t>
        </w:r>
        <w:r w:rsidR="007556F9" w:rsidRPr="00CE3805">
          <w:rPr>
            <w:rFonts w:ascii="Calibri" w:hAnsi="Calibri" w:cs="Times New Roman"/>
            <w:b w:val="0"/>
            <w:bCs w:val="0"/>
            <w:iCs w:val="0"/>
            <w:caps w:val="0"/>
            <w:sz w:val="22"/>
            <w:szCs w:val="22"/>
            <w:lang w:val="es-MX" w:eastAsia="es-MX"/>
          </w:rPr>
          <w:tab/>
        </w:r>
        <w:r w:rsidR="007556F9" w:rsidRPr="00096BAE">
          <w:rPr>
            <w:rStyle w:val="Hipervnculo"/>
          </w:rPr>
          <w:t>Objetivo del Documento</w:t>
        </w:r>
        <w:r w:rsidR="007556F9">
          <w:rPr>
            <w:webHidden/>
          </w:rPr>
          <w:tab/>
        </w:r>
        <w:r>
          <w:rPr>
            <w:webHidden/>
          </w:rPr>
          <w:fldChar w:fldCharType="begin"/>
        </w:r>
        <w:r w:rsidR="007556F9">
          <w:rPr>
            <w:webHidden/>
          </w:rPr>
          <w:instrText xml:space="preserve"> PAGEREF _Toc360096925 \h </w:instrText>
        </w:r>
        <w:r>
          <w:rPr>
            <w:webHidden/>
          </w:rPr>
        </w:r>
        <w:r>
          <w:rPr>
            <w:webHidden/>
          </w:rPr>
          <w:fldChar w:fldCharType="separate"/>
        </w:r>
        <w:r w:rsidR="00E3655A">
          <w:rPr>
            <w:webHidden/>
          </w:rPr>
          <w:t>2</w:t>
        </w:r>
        <w:r>
          <w:rPr>
            <w:webHidden/>
          </w:rPr>
          <w:fldChar w:fldCharType="end"/>
        </w:r>
      </w:hyperlink>
    </w:p>
    <w:p w:rsidR="007556F9" w:rsidRPr="00CE3805" w:rsidRDefault="00C4611A">
      <w:pPr>
        <w:pStyle w:val="TDC1"/>
        <w:rPr>
          <w:rFonts w:ascii="Calibri" w:hAnsi="Calibri" w:cs="Times New Roman"/>
          <w:b w:val="0"/>
          <w:bCs w:val="0"/>
          <w:iCs w:val="0"/>
          <w:caps w:val="0"/>
          <w:sz w:val="22"/>
          <w:szCs w:val="22"/>
          <w:lang w:val="es-MX" w:eastAsia="es-MX"/>
        </w:rPr>
      </w:pPr>
      <w:hyperlink w:anchor="_Toc360096926" w:history="1">
        <w:r w:rsidR="007556F9" w:rsidRPr="00096BAE">
          <w:rPr>
            <w:rStyle w:val="Hipervnculo"/>
          </w:rPr>
          <w:t>2</w:t>
        </w:r>
        <w:r w:rsidR="007556F9" w:rsidRPr="00CE3805">
          <w:rPr>
            <w:rFonts w:ascii="Calibri" w:hAnsi="Calibri" w:cs="Times New Roman"/>
            <w:b w:val="0"/>
            <w:bCs w:val="0"/>
            <w:iCs w:val="0"/>
            <w:caps w:val="0"/>
            <w:sz w:val="22"/>
            <w:szCs w:val="22"/>
            <w:lang w:val="es-MX" w:eastAsia="es-MX"/>
          </w:rPr>
          <w:tab/>
        </w:r>
        <w:r w:rsidR="007556F9" w:rsidRPr="00096BAE">
          <w:rPr>
            <w:rStyle w:val="Hipervnculo"/>
          </w:rPr>
          <w:t>Abreviaturas y definiciones</w:t>
        </w:r>
        <w:r w:rsidR="007556F9">
          <w:rPr>
            <w:webHidden/>
          </w:rPr>
          <w:tab/>
        </w:r>
        <w:r>
          <w:rPr>
            <w:webHidden/>
          </w:rPr>
          <w:fldChar w:fldCharType="begin"/>
        </w:r>
        <w:r w:rsidR="007556F9">
          <w:rPr>
            <w:webHidden/>
          </w:rPr>
          <w:instrText xml:space="preserve"> PAGEREF _Toc360096926 \h </w:instrText>
        </w:r>
        <w:r>
          <w:rPr>
            <w:webHidden/>
          </w:rPr>
        </w:r>
        <w:r>
          <w:rPr>
            <w:webHidden/>
          </w:rPr>
          <w:fldChar w:fldCharType="separate"/>
        </w:r>
        <w:r w:rsidR="00E3655A">
          <w:rPr>
            <w:webHidden/>
          </w:rPr>
          <w:t>2</w:t>
        </w:r>
        <w:r>
          <w:rPr>
            <w:webHidden/>
          </w:rPr>
          <w:fldChar w:fldCharType="end"/>
        </w:r>
      </w:hyperlink>
    </w:p>
    <w:p w:rsidR="007556F9" w:rsidRPr="00CE3805" w:rsidRDefault="00C4611A">
      <w:pPr>
        <w:pStyle w:val="TDC1"/>
        <w:rPr>
          <w:rFonts w:ascii="Calibri" w:hAnsi="Calibri" w:cs="Times New Roman"/>
          <w:b w:val="0"/>
          <w:bCs w:val="0"/>
          <w:iCs w:val="0"/>
          <w:caps w:val="0"/>
          <w:sz w:val="22"/>
          <w:szCs w:val="22"/>
          <w:lang w:val="es-MX" w:eastAsia="es-MX"/>
        </w:rPr>
      </w:pPr>
      <w:hyperlink w:anchor="_Toc360096927" w:history="1">
        <w:r w:rsidR="007556F9" w:rsidRPr="00096BAE">
          <w:rPr>
            <w:rStyle w:val="Hipervnculo"/>
          </w:rPr>
          <w:t>3</w:t>
        </w:r>
        <w:r w:rsidR="007556F9" w:rsidRPr="00CE3805">
          <w:rPr>
            <w:rFonts w:ascii="Calibri" w:hAnsi="Calibri" w:cs="Times New Roman"/>
            <w:b w:val="0"/>
            <w:bCs w:val="0"/>
            <w:iCs w:val="0"/>
            <w:caps w:val="0"/>
            <w:sz w:val="22"/>
            <w:szCs w:val="22"/>
            <w:lang w:val="es-MX" w:eastAsia="es-MX"/>
          </w:rPr>
          <w:tab/>
        </w:r>
        <w:r w:rsidR="007556F9" w:rsidRPr="00096BAE">
          <w:rPr>
            <w:rStyle w:val="Hipervnculo"/>
          </w:rPr>
          <w:t>Referencias</w:t>
        </w:r>
        <w:r w:rsidR="007556F9">
          <w:rPr>
            <w:webHidden/>
          </w:rPr>
          <w:tab/>
        </w:r>
        <w:r>
          <w:rPr>
            <w:webHidden/>
          </w:rPr>
          <w:fldChar w:fldCharType="begin"/>
        </w:r>
        <w:r w:rsidR="007556F9">
          <w:rPr>
            <w:webHidden/>
          </w:rPr>
          <w:instrText xml:space="preserve"> PAGEREF _Toc360096927 \h </w:instrText>
        </w:r>
        <w:r>
          <w:rPr>
            <w:webHidden/>
          </w:rPr>
        </w:r>
        <w:r>
          <w:rPr>
            <w:webHidden/>
          </w:rPr>
          <w:fldChar w:fldCharType="separate"/>
        </w:r>
        <w:r w:rsidR="00E3655A">
          <w:rPr>
            <w:webHidden/>
          </w:rPr>
          <w:t>2</w:t>
        </w:r>
        <w:r>
          <w:rPr>
            <w:webHidden/>
          </w:rPr>
          <w:fldChar w:fldCharType="end"/>
        </w:r>
      </w:hyperlink>
    </w:p>
    <w:p w:rsidR="007556F9" w:rsidRPr="00CE3805" w:rsidRDefault="00C4611A">
      <w:pPr>
        <w:pStyle w:val="TDC1"/>
        <w:rPr>
          <w:rFonts w:ascii="Calibri" w:hAnsi="Calibri" w:cs="Times New Roman"/>
          <w:b w:val="0"/>
          <w:bCs w:val="0"/>
          <w:iCs w:val="0"/>
          <w:caps w:val="0"/>
          <w:sz w:val="22"/>
          <w:szCs w:val="22"/>
          <w:lang w:val="es-MX" w:eastAsia="es-MX"/>
        </w:rPr>
      </w:pPr>
      <w:hyperlink w:anchor="_Toc360096928" w:history="1">
        <w:r w:rsidR="007556F9" w:rsidRPr="00096BAE">
          <w:rPr>
            <w:rStyle w:val="Hipervnculo"/>
          </w:rPr>
          <w:t>4</w:t>
        </w:r>
        <w:r w:rsidR="007556F9" w:rsidRPr="00CE3805">
          <w:rPr>
            <w:rFonts w:ascii="Calibri" w:hAnsi="Calibri" w:cs="Times New Roman"/>
            <w:b w:val="0"/>
            <w:bCs w:val="0"/>
            <w:iCs w:val="0"/>
            <w:caps w:val="0"/>
            <w:sz w:val="22"/>
            <w:szCs w:val="22"/>
            <w:lang w:val="es-MX" w:eastAsia="es-MX"/>
          </w:rPr>
          <w:tab/>
        </w:r>
        <w:r w:rsidR="007556F9" w:rsidRPr="00096BAE">
          <w:rPr>
            <w:rStyle w:val="Hipervnculo"/>
          </w:rPr>
          <w:t>ARQUITECTURA TECNOLÓGICA:</w:t>
        </w:r>
        <w:r w:rsidR="007556F9">
          <w:rPr>
            <w:webHidden/>
          </w:rPr>
          <w:tab/>
        </w:r>
        <w:r>
          <w:rPr>
            <w:webHidden/>
          </w:rPr>
          <w:fldChar w:fldCharType="begin"/>
        </w:r>
        <w:r w:rsidR="007556F9">
          <w:rPr>
            <w:webHidden/>
          </w:rPr>
          <w:instrText xml:space="preserve"> PAGEREF _Toc360096928 \h </w:instrText>
        </w:r>
        <w:r>
          <w:rPr>
            <w:webHidden/>
          </w:rPr>
        </w:r>
        <w:r>
          <w:rPr>
            <w:webHidden/>
          </w:rPr>
          <w:fldChar w:fldCharType="separate"/>
        </w:r>
        <w:r w:rsidR="00E3655A">
          <w:rPr>
            <w:webHidden/>
          </w:rPr>
          <w:t>3</w:t>
        </w:r>
        <w:r>
          <w:rPr>
            <w:webHidden/>
          </w:rPr>
          <w:fldChar w:fldCharType="end"/>
        </w:r>
      </w:hyperlink>
    </w:p>
    <w:p w:rsidR="007556F9" w:rsidRPr="00CE3805" w:rsidRDefault="00C4611A">
      <w:pPr>
        <w:pStyle w:val="TDC1"/>
        <w:rPr>
          <w:rFonts w:ascii="Calibri" w:hAnsi="Calibri" w:cs="Times New Roman"/>
          <w:b w:val="0"/>
          <w:bCs w:val="0"/>
          <w:iCs w:val="0"/>
          <w:caps w:val="0"/>
          <w:sz w:val="22"/>
          <w:szCs w:val="22"/>
          <w:lang w:val="es-MX" w:eastAsia="es-MX"/>
        </w:rPr>
      </w:pPr>
      <w:hyperlink w:anchor="_Toc360096929" w:history="1">
        <w:r w:rsidR="007556F9" w:rsidRPr="00096BAE">
          <w:rPr>
            <w:rStyle w:val="Hipervnculo"/>
          </w:rPr>
          <w:t>5</w:t>
        </w:r>
        <w:r w:rsidR="007556F9" w:rsidRPr="00CE3805">
          <w:rPr>
            <w:rFonts w:ascii="Calibri" w:hAnsi="Calibri" w:cs="Times New Roman"/>
            <w:b w:val="0"/>
            <w:bCs w:val="0"/>
            <w:iCs w:val="0"/>
            <w:caps w:val="0"/>
            <w:sz w:val="22"/>
            <w:szCs w:val="22"/>
            <w:lang w:val="es-MX" w:eastAsia="es-MX"/>
          </w:rPr>
          <w:tab/>
        </w:r>
        <w:r w:rsidR="007556F9" w:rsidRPr="00096BAE">
          <w:rPr>
            <w:rStyle w:val="Hipervnculo"/>
          </w:rPr>
          <w:t>Resultados del análisis FODA de componentes</w:t>
        </w:r>
        <w:r w:rsidR="007556F9">
          <w:rPr>
            <w:webHidden/>
          </w:rPr>
          <w:tab/>
        </w:r>
        <w:r>
          <w:rPr>
            <w:webHidden/>
          </w:rPr>
          <w:fldChar w:fldCharType="begin"/>
        </w:r>
        <w:r w:rsidR="007556F9">
          <w:rPr>
            <w:webHidden/>
          </w:rPr>
          <w:instrText xml:space="preserve"> PAGEREF _Toc360096929 \h </w:instrText>
        </w:r>
        <w:r>
          <w:rPr>
            <w:webHidden/>
          </w:rPr>
        </w:r>
        <w:r>
          <w:rPr>
            <w:webHidden/>
          </w:rPr>
          <w:fldChar w:fldCharType="separate"/>
        </w:r>
        <w:r w:rsidR="00E3655A">
          <w:rPr>
            <w:webHidden/>
          </w:rPr>
          <w:t>3</w:t>
        </w:r>
        <w:r>
          <w:rPr>
            <w:webHidden/>
          </w:rPr>
          <w:fldChar w:fldCharType="end"/>
        </w:r>
      </w:hyperlink>
    </w:p>
    <w:p w:rsidR="007556F9" w:rsidRPr="00CE3805" w:rsidRDefault="00C4611A">
      <w:pPr>
        <w:pStyle w:val="TDC1"/>
        <w:rPr>
          <w:rFonts w:ascii="Calibri" w:hAnsi="Calibri" w:cs="Times New Roman"/>
          <w:b w:val="0"/>
          <w:bCs w:val="0"/>
          <w:iCs w:val="0"/>
          <w:caps w:val="0"/>
          <w:sz w:val="22"/>
          <w:szCs w:val="22"/>
          <w:lang w:val="es-MX" w:eastAsia="es-MX"/>
        </w:rPr>
      </w:pPr>
      <w:hyperlink w:anchor="_Toc360096930" w:history="1">
        <w:r w:rsidR="007556F9" w:rsidRPr="00096BAE">
          <w:rPr>
            <w:rStyle w:val="Hipervnculo"/>
          </w:rPr>
          <w:t>6</w:t>
        </w:r>
        <w:r w:rsidR="007556F9" w:rsidRPr="00CE3805">
          <w:rPr>
            <w:rFonts w:ascii="Calibri" w:hAnsi="Calibri" w:cs="Times New Roman"/>
            <w:b w:val="0"/>
            <w:bCs w:val="0"/>
            <w:iCs w:val="0"/>
            <w:caps w:val="0"/>
            <w:sz w:val="22"/>
            <w:szCs w:val="22"/>
            <w:lang w:val="es-MX" w:eastAsia="es-MX"/>
          </w:rPr>
          <w:tab/>
        </w:r>
        <w:r w:rsidR="007556F9" w:rsidRPr="00096BAE">
          <w:rPr>
            <w:rStyle w:val="Hipervnculo"/>
          </w:rPr>
          <w:t>Bitácora de Control de Cambios</w:t>
        </w:r>
        <w:r w:rsidR="007556F9">
          <w:rPr>
            <w:webHidden/>
          </w:rPr>
          <w:tab/>
        </w:r>
        <w:r>
          <w:rPr>
            <w:webHidden/>
          </w:rPr>
          <w:fldChar w:fldCharType="begin"/>
        </w:r>
        <w:r w:rsidR="007556F9">
          <w:rPr>
            <w:webHidden/>
          </w:rPr>
          <w:instrText xml:space="preserve"> PAGEREF _Toc360096930 \h </w:instrText>
        </w:r>
        <w:r>
          <w:rPr>
            <w:webHidden/>
          </w:rPr>
        </w:r>
        <w:r>
          <w:rPr>
            <w:webHidden/>
          </w:rPr>
          <w:fldChar w:fldCharType="separate"/>
        </w:r>
        <w:r w:rsidR="00E3655A">
          <w:rPr>
            <w:webHidden/>
          </w:rPr>
          <w:t>5</w:t>
        </w:r>
        <w:r>
          <w:rPr>
            <w:webHidden/>
          </w:rPr>
          <w:fldChar w:fldCharType="end"/>
        </w:r>
      </w:hyperlink>
    </w:p>
    <w:p w:rsidR="00095B14" w:rsidRDefault="00C4611A" w:rsidP="00764D61">
      <w:r w:rsidRPr="00936B54">
        <w:rPr>
          <w:i/>
          <w:sz w:val="20"/>
          <w:szCs w:val="20"/>
        </w:rPr>
        <w:fldChar w:fldCharType="end"/>
      </w:r>
    </w:p>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Pr="00095B14" w:rsidRDefault="00095B14" w:rsidP="00095B14"/>
    <w:p w:rsidR="00095B14" w:rsidRDefault="00095B14" w:rsidP="00095B14">
      <w:pPr>
        <w:tabs>
          <w:tab w:val="left" w:pos="2394"/>
        </w:tabs>
      </w:pPr>
      <w:r>
        <w:lastRenderedPageBreak/>
        <w:tab/>
      </w:r>
    </w:p>
    <w:p w:rsidR="004C0B6B" w:rsidRPr="00766ACB" w:rsidRDefault="004C0B6B" w:rsidP="00764D61"/>
    <w:p w:rsidR="00526807" w:rsidRPr="00134B11" w:rsidRDefault="00526807" w:rsidP="00134B11">
      <w:pPr>
        <w:pStyle w:val="Ttulo1"/>
      </w:pPr>
      <w:bookmarkStart w:id="0" w:name="_Toc307344798"/>
      <w:bookmarkStart w:id="1" w:name="_Toc360096925"/>
      <w:r w:rsidRPr="00134B11">
        <w:t>Objetivo del Documento</w:t>
      </w:r>
      <w:bookmarkEnd w:id="0"/>
      <w:bookmarkEnd w:id="1"/>
    </w:p>
    <w:p w:rsidR="00526807" w:rsidRPr="005B1B73" w:rsidRDefault="00764D61"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w:t>
      </w:r>
      <w:r w:rsidR="00B80393" w:rsidRPr="005B1B73">
        <w:rPr>
          <w:rFonts w:ascii="Arial" w:hAnsi="Arial" w:cs="Arial"/>
          <w:i/>
          <w:color w:val="0070C0"/>
          <w:sz w:val="20"/>
          <w:szCs w:val="20"/>
        </w:rPr>
        <w:t>Implementar las arquitecturas de dominios tecnológicos de acuerdo con los se</w:t>
      </w:r>
      <w:r w:rsidR="00CB0079" w:rsidRPr="005B1B73">
        <w:rPr>
          <w:rFonts w:ascii="Arial" w:hAnsi="Arial" w:cs="Arial"/>
          <w:i/>
          <w:color w:val="0070C0"/>
          <w:sz w:val="20"/>
          <w:szCs w:val="20"/>
        </w:rPr>
        <w:t>rvicios de TIC existentes en el Instituto Nacional de Rehabilitación</w:t>
      </w:r>
      <w:r w:rsidRPr="005B1B73">
        <w:rPr>
          <w:rFonts w:ascii="Arial" w:hAnsi="Arial" w:cs="Arial"/>
          <w:i/>
          <w:color w:val="0070C0"/>
          <w:sz w:val="20"/>
          <w:szCs w:val="20"/>
        </w:rPr>
        <w:t>]</w:t>
      </w:r>
    </w:p>
    <w:p w:rsidR="00764D61" w:rsidRPr="00764D61" w:rsidRDefault="00764D61" w:rsidP="00764D61">
      <w:pPr>
        <w:spacing w:after="0" w:line="240" w:lineRule="auto"/>
        <w:ind w:left="360"/>
        <w:jc w:val="both"/>
        <w:rPr>
          <w:rFonts w:ascii="Arial" w:hAnsi="Arial" w:cs="Arial"/>
          <w:b/>
          <w:sz w:val="20"/>
        </w:rPr>
      </w:pPr>
    </w:p>
    <w:p w:rsidR="00764D61" w:rsidRPr="00764D61" w:rsidRDefault="00764D61" w:rsidP="007556F9">
      <w:pPr>
        <w:pStyle w:val="Ttulo1"/>
      </w:pPr>
      <w:bookmarkStart w:id="2" w:name="_Toc307344799"/>
      <w:bookmarkStart w:id="3" w:name="_Toc360041829"/>
      <w:bookmarkStart w:id="4" w:name="_Toc360096926"/>
      <w:r w:rsidRPr="00764D61">
        <w:t>Abreviaturas y definiciones</w:t>
      </w:r>
      <w:bookmarkEnd w:id="2"/>
      <w:bookmarkEnd w:id="3"/>
      <w:bookmarkEnd w:id="4"/>
    </w:p>
    <w:p w:rsidR="00764D61" w:rsidRPr="00764D61" w:rsidRDefault="00764D61" w:rsidP="00764D61">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764D61" w:rsidRPr="00764D61" w:rsidTr="00CE3805">
        <w:trPr>
          <w:trHeight w:val="567"/>
          <w:jc w:val="center"/>
        </w:trPr>
        <w:tc>
          <w:tcPr>
            <w:tcW w:w="20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4D61" w:rsidRPr="00764D61" w:rsidRDefault="00764D61" w:rsidP="00764D61">
            <w:pPr>
              <w:spacing w:after="0" w:line="240" w:lineRule="auto"/>
              <w:jc w:val="center"/>
              <w:rPr>
                <w:rFonts w:cs="Tahoma"/>
                <w:b/>
              </w:rPr>
            </w:pPr>
            <w:r w:rsidRPr="00764D61">
              <w:rPr>
                <w:rFonts w:cs="Tahoma"/>
                <w:b/>
              </w:rPr>
              <w:t>Abreviación o acrónimo</w:t>
            </w:r>
          </w:p>
        </w:tc>
        <w:tc>
          <w:tcPr>
            <w:tcW w:w="6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4D61" w:rsidRPr="00764D61" w:rsidRDefault="00764D61" w:rsidP="00764D61">
            <w:pPr>
              <w:spacing w:after="0" w:line="240" w:lineRule="auto"/>
              <w:jc w:val="center"/>
              <w:rPr>
                <w:rFonts w:cs="Tahoma"/>
                <w:b/>
              </w:rPr>
            </w:pPr>
            <w:r w:rsidRPr="00764D61">
              <w:rPr>
                <w:rFonts w:cs="Tahoma"/>
                <w:b/>
              </w:rPr>
              <w:t>Descripción</w:t>
            </w: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hideMark/>
          </w:tcPr>
          <w:p w:rsidR="00764D61" w:rsidRPr="005B1B73" w:rsidRDefault="00764D61"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[Siglas, abreviaciones o acrónimos]</w:t>
            </w:r>
          </w:p>
        </w:tc>
        <w:tc>
          <w:tcPr>
            <w:tcW w:w="6490" w:type="dxa"/>
            <w:tcBorders>
              <w:top w:val="single" w:sz="4" w:space="0" w:color="auto"/>
              <w:left w:val="single" w:sz="4" w:space="0" w:color="auto"/>
              <w:bottom w:val="single" w:sz="4" w:space="0" w:color="auto"/>
              <w:right w:val="single" w:sz="4" w:space="0" w:color="auto"/>
            </w:tcBorders>
            <w:hideMark/>
          </w:tcPr>
          <w:p w:rsidR="00764D61" w:rsidRPr="005B1B73" w:rsidRDefault="00764D61"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[Escribir una breve descripción y/o significado]</w:t>
            </w: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sz w:val="24"/>
                <w:szCs w:val="20"/>
              </w:rPr>
            </w:pP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sz w:val="24"/>
                <w:szCs w:val="20"/>
              </w:rPr>
            </w:pP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sz w:val="24"/>
                <w:szCs w:val="20"/>
              </w:rPr>
            </w:pP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sz w:val="24"/>
                <w:szCs w:val="20"/>
              </w:rPr>
            </w:pP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sz w:val="20"/>
              </w:rPr>
            </w:pP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sz w:val="20"/>
              </w:rPr>
            </w:pP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sz w:val="20"/>
              </w:rPr>
            </w:pPr>
          </w:p>
        </w:tc>
      </w:tr>
      <w:tr w:rsidR="00764D61" w:rsidRPr="00764D61" w:rsidTr="00CE3805">
        <w:trPr>
          <w:jc w:val="center"/>
        </w:trPr>
        <w:tc>
          <w:tcPr>
            <w:tcW w:w="203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sz w:val="20"/>
              </w:rPr>
            </w:pPr>
          </w:p>
        </w:tc>
      </w:tr>
    </w:tbl>
    <w:p w:rsidR="00764D61" w:rsidRPr="00764D61" w:rsidRDefault="00764D61" w:rsidP="00764D61">
      <w:pPr>
        <w:spacing w:after="0" w:line="240" w:lineRule="auto"/>
        <w:ind w:left="284"/>
      </w:pPr>
    </w:p>
    <w:p w:rsidR="00764D61" w:rsidRPr="00764D61" w:rsidRDefault="00764D61" w:rsidP="007556F9">
      <w:pPr>
        <w:pStyle w:val="Ttulo1"/>
      </w:pPr>
      <w:bookmarkStart w:id="5" w:name="_Toc359236581"/>
      <w:bookmarkStart w:id="6" w:name="_Toc307344800"/>
      <w:bookmarkStart w:id="7" w:name="_Toc356493304"/>
      <w:bookmarkStart w:id="8" w:name="_Toc359323576"/>
      <w:bookmarkStart w:id="9" w:name="_Toc359594340"/>
      <w:bookmarkStart w:id="10" w:name="_Toc359596446"/>
      <w:bookmarkStart w:id="11" w:name="_Toc360041830"/>
      <w:bookmarkStart w:id="12" w:name="_Toc360096927"/>
      <w:r w:rsidRPr="00764D61">
        <w:t>Referencias</w:t>
      </w:r>
      <w:bookmarkEnd w:id="5"/>
      <w:bookmarkEnd w:id="6"/>
      <w:bookmarkEnd w:id="7"/>
      <w:bookmarkEnd w:id="8"/>
      <w:bookmarkEnd w:id="9"/>
      <w:bookmarkEnd w:id="10"/>
      <w:bookmarkEnd w:id="11"/>
      <w:bookmarkEnd w:id="12"/>
    </w:p>
    <w:p w:rsidR="00764D61" w:rsidRPr="00764D61" w:rsidRDefault="00764D61" w:rsidP="00764D61">
      <w:pPr>
        <w:spacing w:after="0" w:line="240" w:lineRule="auto"/>
        <w:ind w:left="284"/>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64D61" w:rsidRPr="00764D61" w:rsidTr="00CE3805">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4D61" w:rsidRPr="00764D61" w:rsidRDefault="00764D61" w:rsidP="00764D61">
            <w:pPr>
              <w:spacing w:after="0" w:line="240" w:lineRule="auto"/>
              <w:jc w:val="center"/>
              <w:rPr>
                <w:rFonts w:cs="Tahoma"/>
                <w:b/>
              </w:rPr>
            </w:pPr>
            <w:r w:rsidRPr="00764D61">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4D61" w:rsidRPr="00764D61" w:rsidRDefault="00764D61" w:rsidP="00764D61">
            <w:pPr>
              <w:spacing w:after="0" w:line="240" w:lineRule="auto"/>
              <w:jc w:val="center"/>
              <w:rPr>
                <w:rFonts w:cs="Tahoma"/>
                <w:b/>
              </w:rPr>
            </w:pPr>
            <w:r w:rsidRPr="00764D61">
              <w:rPr>
                <w:rFonts w:cs="Tahoma"/>
                <w:b/>
              </w:rPr>
              <w:t>Descripción y ubicación del documento</w:t>
            </w:r>
          </w:p>
        </w:tc>
      </w:tr>
      <w:tr w:rsidR="00764D61" w:rsidRPr="00764D61" w:rsidTr="00CE3805">
        <w:trPr>
          <w:jc w:val="center"/>
        </w:trPr>
        <w:tc>
          <w:tcPr>
            <w:tcW w:w="4527" w:type="dxa"/>
            <w:tcBorders>
              <w:top w:val="single" w:sz="4" w:space="0" w:color="auto"/>
              <w:left w:val="single" w:sz="4" w:space="0" w:color="auto"/>
              <w:bottom w:val="single" w:sz="4" w:space="0" w:color="auto"/>
              <w:right w:val="single" w:sz="4" w:space="0" w:color="auto"/>
            </w:tcBorders>
            <w:hideMark/>
          </w:tcPr>
          <w:p w:rsidR="00764D61" w:rsidRPr="005B1B73" w:rsidRDefault="00764D61"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764D61" w:rsidRPr="005B1B73" w:rsidRDefault="00764D61"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[Escribir una breve descripción del documento así como su ubicación física o lógica]</w:t>
            </w:r>
          </w:p>
        </w:tc>
      </w:tr>
      <w:tr w:rsidR="00764D61" w:rsidRPr="00764D61" w:rsidTr="00CE3805">
        <w:trPr>
          <w:jc w:val="center"/>
        </w:trPr>
        <w:tc>
          <w:tcPr>
            <w:tcW w:w="4527"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rPr>
            </w:pPr>
          </w:p>
        </w:tc>
      </w:tr>
      <w:tr w:rsidR="00764D61" w:rsidRPr="00764D61" w:rsidTr="00CE3805">
        <w:trPr>
          <w:jc w:val="center"/>
        </w:trPr>
        <w:tc>
          <w:tcPr>
            <w:tcW w:w="4527"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rPr>
            </w:pPr>
          </w:p>
        </w:tc>
      </w:tr>
      <w:tr w:rsidR="00764D61" w:rsidRPr="00764D61" w:rsidTr="00CE3805">
        <w:trPr>
          <w:jc w:val="center"/>
        </w:trPr>
        <w:tc>
          <w:tcPr>
            <w:tcW w:w="4527"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rPr>
            </w:pPr>
          </w:p>
        </w:tc>
      </w:tr>
      <w:tr w:rsidR="00764D61" w:rsidRPr="00764D61" w:rsidTr="00CE3805">
        <w:trPr>
          <w:jc w:val="center"/>
        </w:trPr>
        <w:tc>
          <w:tcPr>
            <w:tcW w:w="4527"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764D61" w:rsidRPr="00764D61" w:rsidRDefault="00764D61" w:rsidP="00764D61">
            <w:pPr>
              <w:spacing w:after="0" w:line="240" w:lineRule="auto"/>
              <w:rPr>
                <w:rFonts w:cs="Tahoma"/>
              </w:rPr>
            </w:pPr>
          </w:p>
        </w:tc>
      </w:tr>
    </w:tbl>
    <w:p w:rsidR="00764D61" w:rsidRPr="00764D61" w:rsidRDefault="00764D61" w:rsidP="00764D61"/>
    <w:p w:rsidR="00EB4980" w:rsidRPr="00766ACB" w:rsidRDefault="00EB4980" w:rsidP="00764D61"/>
    <w:p w:rsidR="00413794" w:rsidRPr="007556F9" w:rsidRDefault="00CB0079" w:rsidP="007556F9">
      <w:pPr>
        <w:pStyle w:val="Ttulo1"/>
      </w:pPr>
      <w:r w:rsidRPr="00766ACB">
        <w:rPr>
          <w:b w:val="0"/>
          <w:bCs w:val="0"/>
          <w:caps w:val="0"/>
        </w:rPr>
        <w:br w:type="page"/>
      </w:r>
      <w:bookmarkStart w:id="13" w:name="_Toc360096928"/>
      <w:r w:rsidR="00EB4980" w:rsidRPr="007556F9">
        <w:lastRenderedPageBreak/>
        <w:t>ARQUITECTURA TECNOLÓGICA</w:t>
      </w:r>
      <w:r w:rsidR="00413794" w:rsidRPr="007556F9">
        <w:t>:</w:t>
      </w:r>
      <w:bookmarkEnd w:id="13"/>
    </w:p>
    <w:p w:rsidR="00413794" w:rsidRPr="005B1B73" w:rsidRDefault="005D07FB"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w:t>
      </w:r>
      <w:r w:rsidR="00337704" w:rsidRPr="005B1B73">
        <w:rPr>
          <w:rFonts w:ascii="Arial" w:hAnsi="Arial" w:cs="Arial"/>
          <w:i/>
          <w:color w:val="0070C0"/>
          <w:sz w:val="20"/>
          <w:szCs w:val="20"/>
        </w:rPr>
        <w:t>Incluir la forma gráfica de la arquitectura que compone a toda la institución]</w:t>
      </w:r>
    </w:p>
    <w:p w:rsidR="00EB4980" w:rsidRPr="005B1B73" w:rsidRDefault="003C7BC2"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 xml:space="preserve">[Aquí integre el diagrama integral de la arquitectura tecnológica a utilizar para cada uno de los dominios tecnológicos de </w:t>
      </w:r>
      <w:smartTag w:uri="urn:schemas-microsoft-com:office:smarttags" w:element="PersonName">
        <w:smartTagPr>
          <w:attr w:name="ProductID" w:val="la Instituci￳n"/>
        </w:smartTagPr>
        <w:r w:rsidRPr="005B1B73">
          <w:rPr>
            <w:rFonts w:ascii="Arial" w:hAnsi="Arial" w:cs="Arial"/>
            <w:i/>
            <w:color w:val="0070C0"/>
            <w:sz w:val="20"/>
            <w:szCs w:val="20"/>
          </w:rPr>
          <w:t>la Institución</w:t>
        </w:r>
      </w:smartTag>
      <w:r w:rsidRPr="005B1B73">
        <w:rPr>
          <w:rFonts w:ascii="Arial" w:hAnsi="Arial" w:cs="Arial"/>
          <w:i/>
          <w:color w:val="0070C0"/>
          <w:sz w:val="20"/>
          <w:szCs w:val="20"/>
        </w:rPr>
        <w:t>, tales como; aplicativos, cómputo, comunicaciones, bases de datos, seguridad, etc.; así como las interrelaciones entre arquitecturas de los dominios indicando los estándares de éstos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658"/>
      </w:tblGrid>
      <w:tr w:rsidR="00127E77" w:rsidRPr="00CE3805" w:rsidTr="00C66CEB">
        <w:trPr>
          <w:trHeight w:val="489"/>
          <w:jc w:val="center"/>
        </w:trPr>
        <w:tc>
          <w:tcPr>
            <w:tcW w:w="2579" w:type="pct"/>
            <w:shd w:val="clear" w:color="auto" w:fill="C6D9F1"/>
            <w:vAlign w:val="center"/>
          </w:tcPr>
          <w:p w:rsidR="00127E77" w:rsidRPr="00CE3805" w:rsidRDefault="00127E77" w:rsidP="00766ACB">
            <w:pPr>
              <w:pStyle w:val="Estilo1"/>
              <w:ind w:left="0"/>
              <w:jc w:val="center"/>
              <w:rPr>
                <w:rFonts w:ascii="Calibri" w:hAnsi="Calibri" w:cs="Calibri"/>
                <w:b/>
                <w:sz w:val="22"/>
                <w:szCs w:val="22"/>
                <w:lang w:val="es-MX"/>
              </w:rPr>
            </w:pPr>
            <w:r>
              <w:rPr>
                <w:rFonts w:ascii="Calibri" w:hAnsi="Calibri" w:cs="Calibri"/>
                <w:b/>
                <w:sz w:val="22"/>
                <w:szCs w:val="22"/>
                <w:lang w:val="es-MX"/>
              </w:rPr>
              <w:t>Dominio</w:t>
            </w:r>
          </w:p>
        </w:tc>
        <w:tc>
          <w:tcPr>
            <w:tcW w:w="2421" w:type="pct"/>
            <w:shd w:val="clear" w:color="auto" w:fill="C6D9F1"/>
            <w:vAlign w:val="center"/>
          </w:tcPr>
          <w:p w:rsidR="00127E77" w:rsidRPr="00CE3805" w:rsidRDefault="00127E77" w:rsidP="00766ACB">
            <w:pPr>
              <w:pStyle w:val="Estilo1"/>
              <w:ind w:left="0"/>
              <w:jc w:val="center"/>
              <w:rPr>
                <w:rFonts w:ascii="Calibri" w:hAnsi="Calibri" w:cs="Calibri"/>
                <w:b/>
                <w:sz w:val="22"/>
                <w:szCs w:val="22"/>
                <w:lang w:val="es-MX"/>
              </w:rPr>
            </w:pPr>
            <w:r w:rsidRPr="00CE3805">
              <w:rPr>
                <w:rFonts w:ascii="Calibri" w:hAnsi="Calibri" w:cs="Calibri"/>
                <w:b/>
                <w:sz w:val="22"/>
                <w:szCs w:val="22"/>
                <w:lang w:val="es-MX"/>
              </w:rPr>
              <w:t>Descripción</w:t>
            </w:r>
          </w:p>
        </w:tc>
      </w:tr>
      <w:tr w:rsidR="00127E77" w:rsidRPr="00CE3805" w:rsidTr="00C66CEB">
        <w:trPr>
          <w:trHeight w:val="318"/>
          <w:jc w:val="center"/>
        </w:trPr>
        <w:tc>
          <w:tcPr>
            <w:tcW w:w="2579" w:type="pct"/>
            <w:shd w:val="clear" w:color="auto" w:fill="auto"/>
            <w:vAlign w:val="center"/>
          </w:tcPr>
          <w:p w:rsidR="00127E77" w:rsidRPr="005B1B73" w:rsidRDefault="00127E77"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 xml:space="preserve">Definir nombre de dominio </w:t>
            </w:r>
            <w:r w:rsidR="005B1B73" w:rsidRPr="005B1B73">
              <w:rPr>
                <w:rFonts w:ascii="Arial" w:hAnsi="Arial" w:cs="Arial"/>
                <w:i/>
                <w:color w:val="0070C0"/>
                <w:sz w:val="20"/>
                <w:szCs w:val="20"/>
              </w:rPr>
              <w:t>tecnológico</w:t>
            </w:r>
          </w:p>
        </w:tc>
        <w:tc>
          <w:tcPr>
            <w:tcW w:w="2421" w:type="pct"/>
            <w:shd w:val="clear" w:color="auto" w:fill="auto"/>
            <w:vAlign w:val="center"/>
          </w:tcPr>
          <w:p w:rsidR="00127E77" w:rsidRPr="005B1B73" w:rsidRDefault="00127E77"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 xml:space="preserve">[Descripción breve del dominio </w:t>
            </w:r>
            <w:r w:rsidR="005B1B73" w:rsidRPr="005B1B73">
              <w:rPr>
                <w:rFonts w:ascii="Arial" w:hAnsi="Arial" w:cs="Arial"/>
                <w:i/>
                <w:color w:val="0070C0"/>
                <w:sz w:val="20"/>
                <w:szCs w:val="20"/>
              </w:rPr>
              <w:t>tecnológico</w:t>
            </w:r>
            <w:r w:rsidRPr="005B1B73">
              <w:rPr>
                <w:rFonts w:ascii="Arial" w:hAnsi="Arial" w:cs="Arial"/>
                <w:i/>
                <w:color w:val="0070C0"/>
                <w:sz w:val="20"/>
                <w:szCs w:val="20"/>
              </w:rPr>
              <w:t>]</w:t>
            </w:r>
          </w:p>
        </w:tc>
      </w:tr>
      <w:tr w:rsidR="00127E77" w:rsidRPr="00CE3805" w:rsidTr="00C66CEB">
        <w:trPr>
          <w:trHeight w:val="318"/>
          <w:jc w:val="center"/>
        </w:trPr>
        <w:tc>
          <w:tcPr>
            <w:tcW w:w="2579" w:type="pct"/>
            <w:shd w:val="clear" w:color="auto" w:fill="auto"/>
            <w:vAlign w:val="center"/>
          </w:tcPr>
          <w:p w:rsidR="00127E77" w:rsidRPr="00CE3805" w:rsidRDefault="00127E77" w:rsidP="00766ACB">
            <w:pPr>
              <w:pStyle w:val="Estilo1"/>
              <w:ind w:left="0"/>
              <w:jc w:val="left"/>
              <w:rPr>
                <w:rFonts w:ascii="Calibri" w:hAnsi="Calibri" w:cs="Calibri"/>
                <w:sz w:val="22"/>
                <w:szCs w:val="22"/>
                <w:lang w:val="es-MX"/>
              </w:rPr>
            </w:pPr>
          </w:p>
        </w:tc>
        <w:tc>
          <w:tcPr>
            <w:tcW w:w="2421" w:type="pct"/>
            <w:shd w:val="clear" w:color="auto" w:fill="auto"/>
            <w:vAlign w:val="center"/>
          </w:tcPr>
          <w:p w:rsidR="00127E77" w:rsidRPr="00CE3805" w:rsidRDefault="00127E77" w:rsidP="00766ACB">
            <w:pPr>
              <w:pStyle w:val="Estilo1"/>
              <w:ind w:left="0"/>
              <w:jc w:val="left"/>
              <w:rPr>
                <w:rFonts w:ascii="Calibri" w:hAnsi="Calibri" w:cs="Calibri"/>
                <w:sz w:val="22"/>
                <w:szCs w:val="22"/>
                <w:lang w:val="es-MX"/>
              </w:rPr>
            </w:pPr>
          </w:p>
        </w:tc>
      </w:tr>
      <w:tr w:rsidR="00127E77" w:rsidRPr="00CE3805" w:rsidTr="00C66CEB">
        <w:trPr>
          <w:trHeight w:val="318"/>
          <w:jc w:val="center"/>
        </w:trPr>
        <w:tc>
          <w:tcPr>
            <w:tcW w:w="2579" w:type="pct"/>
            <w:shd w:val="clear" w:color="auto" w:fill="auto"/>
            <w:vAlign w:val="center"/>
          </w:tcPr>
          <w:p w:rsidR="00127E77" w:rsidRPr="00CE3805" w:rsidRDefault="00127E77" w:rsidP="00766ACB">
            <w:pPr>
              <w:pStyle w:val="Estilo1"/>
              <w:ind w:left="0"/>
              <w:jc w:val="left"/>
              <w:rPr>
                <w:rFonts w:ascii="Calibri" w:hAnsi="Calibri" w:cs="Calibri"/>
                <w:sz w:val="22"/>
                <w:szCs w:val="22"/>
                <w:lang w:val="es-MX"/>
              </w:rPr>
            </w:pPr>
          </w:p>
        </w:tc>
        <w:tc>
          <w:tcPr>
            <w:tcW w:w="2421" w:type="pct"/>
            <w:shd w:val="clear" w:color="auto" w:fill="auto"/>
            <w:vAlign w:val="center"/>
          </w:tcPr>
          <w:p w:rsidR="00127E77" w:rsidRPr="00CE3805" w:rsidRDefault="00127E77" w:rsidP="00766ACB">
            <w:pPr>
              <w:pStyle w:val="Estilo1"/>
              <w:ind w:left="0"/>
              <w:jc w:val="left"/>
              <w:rPr>
                <w:rFonts w:ascii="Calibri" w:hAnsi="Calibri" w:cs="Calibri"/>
                <w:sz w:val="22"/>
                <w:szCs w:val="22"/>
                <w:lang w:val="es-MX"/>
              </w:rPr>
            </w:pPr>
          </w:p>
        </w:tc>
      </w:tr>
      <w:tr w:rsidR="00127E77" w:rsidRPr="00CE3805" w:rsidTr="00C66CEB">
        <w:trPr>
          <w:trHeight w:val="318"/>
          <w:jc w:val="center"/>
        </w:trPr>
        <w:tc>
          <w:tcPr>
            <w:tcW w:w="2579" w:type="pct"/>
            <w:shd w:val="clear" w:color="auto" w:fill="auto"/>
            <w:vAlign w:val="center"/>
          </w:tcPr>
          <w:p w:rsidR="00127E77" w:rsidRPr="00CE3805" w:rsidRDefault="00127E77" w:rsidP="00766ACB">
            <w:pPr>
              <w:pStyle w:val="Estilo1"/>
              <w:ind w:left="0"/>
              <w:jc w:val="left"/>
              <w:rPr>
                <w:rFonts w:ascii="Calibri" w:hAnsi="Calibri" w:cs="Calibri"/>
                <w:sz w:val="22"/>
                <w:szCs w:val="22"/>
                <w:lang w:val="es-MX"/>
              </w:rPr>
            </w:pPr>
          </w:p>
        </w:tc>
        <w:tc>
          <w:tcPr>
            <w:tcW w:w="2421" w:type="pct"/>
            <w:shd w:val="clear" w:color="auto" w:fill="auto"/>
            <w:vAlign w:val="center"/>
          </w:tcPr>
          <w:p w:rsidR="00127E77" w:rsidRPr="00CE3805" w:rsidRDefault="00127E77" w:rsidP="00766ACB">
            <w:pPr>
              <w:pStyle w:val="Estilo1"/>
              <w:ind w:left="0"/>
              <w:jc w:val="left"/>
              <w:rPr>
                <w:rFonts w:ascii="Calibri" w:hAnsi="Calibri" w:cs="Calibri"/>
                <w:sz w:val="22"/>
                <w:szCs w:val="22"/>
                <w:lang w:val="es-MX"/>
              </w:rPr>
            </w:pPr>
          </w:p>
        </w:tc>
      </w:tr>
      <w:tr w:rsidR="00127E77" w:rsidRPr="00CE3805" w:rsidTr="00C66CEB">
        <w:trPr>
          <w:trHeight w:val="318"/>
          <w:jc w:val="center"/>
        </w:trPr>
        <w:tc>
          <w:tcPr>
            <w:tcW w:w="2579" w:type="pct"/>
            <w:shd w:val="clear" w:color="auto" w:fill="auto"/>
            <w:vAlign w:val="center"/>
          </w:tcPr>
          <w:p w:rsidR="00127E77" w:rsidRPr="00CE3805" w:rsidRDefault="00127E77" w:rsidP="00766ACB">
            <w:pPr>
              <w:pStyle w:val="Estilo1"/>
              <w:ind w:left="0"/>
              <w:jc w:val="left"/>
              <w:rPr>
                <w:rFonts w:ascii="Calibri" w:hAnsi="Calibri" w:cs="Calibri"/>
                <w:sz w:val="22"/>
                <w:szCs w:val="22"/>
                <w:lang w:val="es-MX"/>
              </w:rPr>
            </w:pPr>
          </w:p>
        </w:tc>
        <w:tc>
          <w:tcPr>
            <w:tcW w:w="2421" w:type="pct"/>
            <w:shd w:val="clear" w:color="auto" w:fill="auto"/>
            <w:vAlign w:val="center"/>
          </w:tcPr>
          <w:p w:rsidR="00127E77" w:rsidRPr="00CE3805" w:rsidRDefault="00127E77" w:rsidP="00766ACB">
            <w:pPr>
              <w:pStyle w:val="Estilo1"/>
              <w:ind w:left="0"/>
              <w:jc w:val="left"/>
              <w:rPr>
                <w:rFonts w:ascii="Calibri" w:hAnsi="Calibri" w:cs="Calibri"/>
                <w:sz w:val="22"/>
                <w:szCs w:val="22"/>
                <w:lang w:val="es-MX"/>
              </w:rPr>
            </w:pPr>
          </w:p>
        </w:tc>
      </w:tr>
    </w:tbl>
    <w:p w:rsidR="00EB4980" w:rsidRDefault="00EB4980" w:rsidP="0033770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9"/>
        <w:gridCol w:w="1594"/>
        <w:gridCol w:w="1558"/>
        <w:gridCol w:w="1575"/>
        <w:gridCol w:w="1740"/>
        <w:gridCol w:w="1574"/>
      </w:tblGrid>
      <w:tr w:rsidR="00127E77" w:rsidRPr="00766ACB" w:rsidTr="00127E77">
        <w:trPr>
          <w:trHeight w:val="567"/>
          <w:jc w:val="center"/>
        </w:trPr>
        <w:tc>
          <w:tcPr>
            <w:tcW w:w="835" w:type="pct"/>
            <w:shd w:val="clear" w:color="auto" w:fill="C6D9F1"/>
            <w:vAlign w:val="center"/>
          </w:tcPr>
          <w:p w:rsidR="00127E77" w:rsidRPr="00766ACB" w:rsidRDefault="00127E77" w:rsidP="00127E77">
            <w:pPr>
              <w:pStyle w:val="Estilo1"/>
              <w:ind w:left="0"/>
              <w:jc w:val="center"/>
              <w:rPr>
                <w:rFonts w:ascii="Calibri" w:hAnsi="Calibri" w:cs="Calibri"/>
                <w:b/>
                <w:sz w:val="22"/>
                <w:lang w:val="es-MX"/>
              </w:rPr>
            </w:pPr>
            <w:r w:rsidRPr="00766ACB">
              <w:rPr>
                <w:rFonts w:ascii="Calibri" w:hAnsi="Calibri" w:cs="Calibri"/>
                <w:b/>
                <w:sz w:val="22"/>
                <w:lang w:val="es-MX"/>
              </w:rPr>
              <w:t>Dominio Tecnológico</w:t>
            </w:r>
          </w:p>
        </w:tc>
        <w:tc>
          <w:tcPr>
            <w:tcW w:w="834" w:type="pct"/>
            <w:shd w:val="clear" w:color="auto" w:fill="C6D9F1"/>
            <w:vAlign w:val="center"/>
          </w:tcPr>
          <w:p w:rsidR="00127E77" w:rsidRPr="00766ACB" w:rsidRDefault="00127E77" w:rsidP="00127E77">
            <w:pPr>
              <w:pStyle w:val="Estilo1"/>
              <w:ind w:left="0"/>
              <w:jc w:val="center"/>
              <w:rPr>
                <w:rFonts w:ascii="Calibri" w:hAnsi="Calibri" w:cs="Calibri"/>
                <w:b/>
                <w:sz w:val="22"/>
                <w:lang w:val="es-MX"/>
              </w:rPr>
            </w:pPr>
            <w:r>
              <w:rPr>
                <w:rFonts w:ascii="Calibri" w:hAnsi="Calibri" w:cs="Calibri"/>
                <w:b/>
                <w:sz w:val="22"/>
                <w:lang w:val="es-MX"/>
              </w:rPr>
              <w:t>Infraestructura</w:t>
            </w:r>
          </w:p>
        </w:tc>
        <w:tc>
          <w:tcPr>
            <w:tcW w:w="833" w:type="pct"/>
            <w:shd w:val="clear" w:color="auto" w:fill="C6D9F1"/>
            <w:vAlign w:val="center"/>
          </w:tcPr>
          <w:p w:rsidR="00127E77" w:rsidRDefault="00127E77" w:rsidP="00127E77">
            <w:pPr>
              <w:pStyle w:val="Estilo1"/>
              <w:ind w:left="0"/>
              <w:jc w:val="center"/>
              <w:rPr>
                <w:rFonts w:ascii="Calibri" w:hAnsi="Calibri" w:cs="Calibri"/>
                <w:b/>
                <w:sz w:val="22"/>
                <w:lang w:val="es-MX"/>
              </w:rPr>
            </w:pPr>
            <w:r>
              <w:rPr>
                <w:rFonts w:ascii="Calibri" w:hAnsi="Calibri" w:cs="Calibri"/>
                <w:b/>
                <w:sz w:val="22"/>
                <w:lang w:val="es-MX"/>
              </w:rPr>
              <w:t>Cantidad</w:t>
            </w:r>
          </w:p>
        </w:tc>
        <w:tc>
          <w:tcPr>
            <w:tcW w:w="833" w:type="pct"/>
            <w:shd w:val="clear" w:color="auto" w:fill="C6D9F1"/>
            <w:vAlign w:val="center"/>
          </w:tcPr>
          <w:p w:rsidR="00127E77" w:rsidRPr="00766ACB" w:rsidRDefault="00127E77" w:rsidP="00127E77">
            <w:pPr>
              <w:pStyle w:val="Estilo1"/>
              <w:ind w:left="0"/>
              <w:jc w:val="center"/>
              <w:rPr>
                <w:rFonts w:ascii="Calibri" w:hAnsi="Calibri" w:cs="Calibri"/>
                <w:b/>
                <w:sz w:val="22"/>
                <w:lang w:val="es-MX"/>
              </w:rPr>
            </w:pPr>
            <w:r>
              <w:rPr>
                <w:rFonts w:ascii="Calibri" w:hAnsi="Calibri" w:cs="Calibri"/>
                <w:b/>
                <w:sz w:val="22"/>
                <w:lang w:val="es-MX"/>
              </w:rPr>
              <w:t>Componentes</w:t>
            </w:r>
          </w:p>
        </w:tc>
        <w:tc>
          <w:tcPr>
            <w:tcW w:w="832" w:type="pct"/>
            <w:shd w:val="clear" w:color="auto" w:fill="C6D9F1"/>
            <w:vAlign w:val="center"/>
          </w:tcPr>
          <w:p w:rsidR="00127E77" w:rsidRPr="00766ACB" w:rsidRDefault="00127E77" w:rsidP="00127E77">
            <w:pPr>
              <w:pStyle w:val="Estilo1"/>
              <w:ind w:left="0"/>
              <w:jc w:val="center"/>
              <w:rPr>
                <w:rFonts w:ascii="Calibri" w:hAnsi="Calibri" w:cs="Calibri"/>
                <w:b/>
                <w:sz w:val="22"/>
                <w:lang w:val="es-MX"/>
              </w:rPr>
            </w:pPr>
            <w:r>
              <w:rPr>
                <w:rFonts w:ascii="Calibri" w:hAnsi="Calibri" w:cs="Calibri"/>
                <w:b/>
                <w:sz w:val="22"/>
                <w:lang w:val="es-MX"/>
              </w:rPr>
              <w:t>Capacidad</w:t>
            </w:r>
          </w:p>
        </w:tc>
        <w:tc>
          <w:tcPr>
            <w:tcW w:w="832" w:type="pct"/>
            <w:shd w:val="clear" w:color="auto" w:fill="C6D9F1"/>
            <w:vAlign w:val="center"/>
          </w:tcPr>
          <w:p w:rsidR="00127E77" w:rsidRPr="00766ACB" w:rsidRDefault="00127E77" w:rsidP="00127E77">
            <w:pPr>
              <w:pStyle w:val="Estilo1"/>
              <w:ind w:left="0"/>
              <w:jc w:val="center"/>
              <w:rPr>
                <w:rFonts w:ascii="Calibri" w:hAnsi="Calibri" w:cs="Calibri"/>
                <w:b/>
                <w:sz w:val="22"/>
                <w:lang w:val="es-MX"/>
              </w:rPr>
            </w:pPr>
            <w:r w:rsidRPr="00766ACB">
              <w:rPr>
                <w:rFonts w:ascii="Calibri" w:hAnsi="Calibri" w:cs="Calibri"/>
                <w:b/>
                <w:sz w:val="22"/>
                <w:lang w:val="es-MX"/>
              </w:rPr>
              <w:t>Servicio que sustentará</w:t>
            </w:r>
          </w:p>
        </w:tc>
      </w:tr>
      <w:tr w:rsidR="00127E77" w:rsidRPr="00766ACB" w:rsidTr="00C66CEB">
        <w:trPr>
          <w:trHeight w:val="866"/>
          <w:jc w:val="center"/>
        </w:trPr>
        <w:tc>
          <w:tcPr>
            <w:tcW w:w="835" w:type="pct"/>
            <w:shd w:val="clear" w:color="auto" w:fill="auto"/>
            <w:vAlign w:val="center"/>
          </w:tcPr>
          <w:p w:rsidR="00127E77" w:rsidRPr="005B1B73" w:rsidRDefault="00127E77"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[Nombre del  dominio tecnológico que forma parte de la arquitectura tecnológica de la institución]</w:t>
            </w:r>
          </w:p>
        </w:tc>
        <w:tc>
          <w:tcPr>
            <w:tcW w:w="834" w:type="pct"/>
            <w:vAlign w:val="center"/>
          </w:tcPr>
          <w:p w:rsidR="00127E77" w:rsidRPr="005B1B73" w:rsidRDefault="00C66CEB"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 xml:space="preserve">[Nombre de la infraestructura que integrara el dominio </w:t>
            </w:r>
            <w:r w:rsidR="005B1B73" w:rsidRPr="005B1B73">
              <w:rPr>
                <w:rFonts w:ascii="Arial" w:hAnsi="Arial" w:cs="Arial"/>
                <w:i/>
                <w:color w:val="0070C0"/>
                <w:sz w:val="20"/>
                <w:szCs w:val="20"/>
              </w:rPr>
              <w:t>tecnológico</w:t>
            </w:r>
            <w:r w:rsidRPr="005B1B73">
              <w:rPr>
                <w:rFonts w:ascii="Arial" w:hAnsi="Arial" w:cs="Arial"/>
                <w:i/>
                <w:color w:val="0070C0"/>
                <w:sz w:val="20"/>
                <w:szCs w:val="20"/>
              </w:rPr>
              <w:t>.]</w:t>
            </w:r>
          </w:p>
        </w:tc>
        <w:tc>
          <w:tcPr>
            <w:tcW w:w="833" w:type="pct"/>
            <w:vAlign w:val="center"/>
          </w:tcPr>
          <w:p w:rsidR="00127E77" w:rsidRPr="005B1B73" w:rsidRDefault="00C66CEB"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w:t>
            </w:r>
            <w:r w:rsidR="00127E77" w:rsidRPr="005B1B73">
              <w:rPr>
                <w:rFonts w:ascii="Arial" w:hAnsi="Arial" w:cs="Arial"/>
                <w:i/>
                <w:color w:val="0070C0"/>
                <w:sz w:val="20"/>
                <w:szCs w:val="20"/>
              </w:rPr>
              <w:t>No. de componentes</w:t>
            </w:r>
            <w:r w:rsidRPr="005B1B73">
              <w:rPr>
                <w:rFonts w:ascii="Arial" w:hAnsi="Arial" w:cs="Arial"/>
                <w:i/>
                <w:color w:val="0070C0"/>
                <w:sz w:val="20"/>
                <w:szCs w:val="20"/>
              </w:rPr>
              <w:t>]</w:t>
            </w:r>
          </w:p>
        </w:tc>
        <w:tc>
          <w:tcPr>
            <w:tcW w:w="833" w:type="pct"/>
            <w:vAlign w:val="center"/>
          </w:tcPr>
          <w:p w:rsidR="00127E77" w:rsidRPr="005B1B73" w:rsidRDefault="00C66CEB"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w:t>
            </w:r>
            <w:r w:rsidR="00127E77" w:rsidRPr="005B1B73">
              <w:rPr>
                <w:rFonts w:ascii="Arial" w:hAnsi="Arial" w:cs="Arial"/>
                <w:i/>
                <w:color w:val="0070C0"/>
                <w:sz w:val="20"/>
                <w:szCs w:val="20"/>
              </w:rPr>
              <w:t xml:space="preserve">Descripción breve del </w:t>
            </w:r>
            <w:r w:rsidR="005B1B73" w:rsidRPr="005B1B73">
              <w:rPr>
                <w:rFonts w:ascii="Arial" w:hAnsi="Arial" w:cs="Arial"/>
                <w:i/>
                <w:color w:val="0070C0"/>
                <w:sz w:val="20"/>
                <w:szCs w:val="20"/>
              </w:rPr>
              <w:t>componente</w:t>
            </w:r>
            <w:r w:rsidRPr="005B1B73">
              <w:rPr>
                <w:rFonts w:ascii="Arial" w:hAnsi="Arial" w:cs="Arial"/>
                <w:i/>
                <w:color w:val="0070C0"/>
                <w:sz w:val="20"/>
                <w:szCs w:val="20"/>
              </w:rPr>
              <w:t>]</w:t>
            </w:r>
          </w:p>
        </w:tc>
        <w:tc>
          <w:tcPr>
            <w:tcW w:w="832" w:type="pct"/>
            <w:vAlign w:val="center"/>
          </w:tcPr>
          <w:p w:rsidR="00127E77" w:rsidRPr="005B1B73" w:rsidRDefault="00C66CEB"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 xml:space="preserve">[En almacenamiento, velocidad, procesamiento, </w:t>
            </w:r>
            <w:r w:rsidR="005B1B73" w:rsidRPr="005B1B73">
              <w:rPr>
                <w:rFonts w:ascii="Arial" w:hAnsi="Arial" w:cs="Arial"/>
                <w:i/>
                <w:color w:val="0070C0"/>
                <w:sz w:val="20"/>
                <w:szCs w:val="20"/>
              </w:rPr>
              <w:t>etc.</w:t>
            </w:r>
            <w:r w:rsidRPr="005B1B73">
              <w:rPr>
                <w:rFonts w:ascii="Arial" w:hAnsi="Arial" w:cs="Arial"/>
                <w:i/>
                <w:color w:val="0070C0"/>
                <w:sz w:val="20"/>
                <w:szCs w:val="20"/>
              </w:rPr>
              <w:t>]</w:t>
            </w:r>
          </w:p>
        </w:tc>
        <w:tc>
          <w:tcPr>
            <w:tcW w:w="832" w:type="pct"/>
            <w:shd w:val="clear" w:color="auto" w:fill="auto"/>
            <w:vAlign w:val="center"/>
          </w:tcPr>
          <w:p w:rsidR="00127E77" w:rsidRPr="005B1B73" w:rsidRDefault="00127E77"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[Servicio que apoya el dominio tecnológico, (existentes y/o proyectados)]</w:t>
            </w:r>
          </w:p>
        </w:tc>
      </w:tr>
      <w:tr w:rsidR="00127E77" w:rsidRPr="00766ACB" w:rsidTr="00127E77">
        <w:trPr>
          <w:trHeight w:val="866"/>
          <w:jc w:val="center"/>
        </w:trPr>
        <w:tc>
          <w:tcPr>
            <w:tcW w:w="835" w:type="pct"/>
            <w:shd w:val="clear" w:color="auto" w:fill="auto"/>
            <w:vAlign w:val="center"/>
          </w:tcPr>
          <w:p w:rsidR="00127E77" w:rsidRDefault="00127E77" w:rsidP="00337704">
            <w:pPr>
              <w:pStyle w:val="Estilo1"/>
              <w:ind w:left="0"/>
              <w:rPr>
                <w:rFonts w:ascii="Calibri" w:hAnsi="Calibri" w:cs="Arial"/>
                <w:i/>
                <w:color w:val="0000FF"/>
                <w:sz w:val="22"/>
                <w:szCs w:val="22"/>
              </w:rPr>
            </w:pPr>
          </w:p>
        </w:tc>
        <w:tc>
          <w:tcPr>
            <w:tcW w:w="834" w:type="pct"/>
          </w:tcPr>
          <w:p w:rsidR="00127E77" w:rsidRPr="005D07FB" w:rsidRDefault="00127E77" w:rsidP="00337704">
            <w:pPr>
              <w:pStyle w:val="Estilo1"/>
              <w:ind w:left="0"/>
              <w:rPr>
                <w:rFonts w:ascii="Calibri" w:hAnsi="Calibri" w:cs="Arial"/>
                <w:i/>
                <w:color w:val="0000FF"/>
                <w:sz w:val="22"/>
                <w:szCs w:val="22"/>
              </w:rPr>
            </w:pPr>
          </w:p>
        </w:tc>
        <w:tc>
          <w:tcPr>
            <w:tcW w:w="833" w:type="pct"/>
          </w:tcPr>
          <w:p w:rsidR="00127E77" w:rsidRPr="005D07FB" w:rsidRDefault="00127E77" w:rsidP="00337704">
            <w:pPr>
              <w:pStyle w:val="Estilo1"/>
              <w:ind w:left="0"/>
              <w:rPr>
                <w:rFonts w:ascii="Calibri" w:hAnsi="Calibri" w:cs="Arial"/>
                <w:i/>
                <w:color w:val="0000FF"/>
                <w:sz w:val="22"/>
                <w:szCs w:val="22"/>
              </w:rPr>
            </w:pPr>
          </w:p>
        </w:tc>
        <w:tc>
          <w:tcPr>
            <w:tcW w:w="833" w:type="pct"/>
          </w:tcPr>
          <w:p w:rsidR="00127E77" w:rsidRPr="005D07FB" w:rsidRDefault="00127E77" w:rsidP="00337704">
            <w:pPr>
              <w:pStyle w:val="Estilo1"/>
              <w:ind w:left="0"/>
              <w:rPr>
                <w:rFonts w:ascii="Calibri" w:hAnsi="Calibri" w:cs="Arial"/>
                <w:i/>
                <w:color w:val="0000FF"/>
                <w:sz w:val="22"/>
                <w:szCs w:val="22"/>
              </w:rPr>
            </w:pPr>
          </w:p>
        </w:tc>
        <w:tc>
          <w:tcPr>
            <w:tcW w:w="832" w:type="pct"/>
          </w:tcPr>
          <w:p w:rsidR="00127E77" w:rsidRPr="005D07FB" w:rsidRDefault="00127E77" w:rsidP="00337704">
            <w:pPr>
              <w:pStyle w:val="Estilo1"/>
              <w:ind w:left="0"/>
              <w:rPr>
                <w:rFonts w:ascii="Calibri" w:hAnsi="Calibri" w:cs="Arial"/>
                <w:i/>
                <w:color w:val="0000FF"/>
                <w:sz w:val="22"/>
                <w:szCs w:val="22"/>
              </w:rPr>
            </w:pPr>
          </w:p>
        </w:tc>
        <w:tc>
          <w:tcPr>
            <w:tcW w:w="832" w:type="pct"/>
            <w:shd w:val="clear" w:color="auto" w:fill="auto"/>
            <w:vAlign w:val="center"/>
          </w:tcPr>
          <w:p w:rsidR="00127E77" w:rsidRPr="005D07FB" w:rsidRDefault="00127E77" w:rsidP="00337704">
            <w:pPr>
              <w:pStyle w:val="Estilo1"/>
              <w:ind w:left="0"/>
              <w:rPr>
                <w:rFonts w:ascii="Calibri" w:hAnsi="Calibri" w:cs="Arial"/>
                <w:i/>
                <w:color w:val="0000FF"/>
                <w:sz w:val="22"/>
                <w:szCs w:val="22"/>
              </w:rPr>
            </w:pPr>
          </w:p>
        </w:tc>
      </w:tr>
    </w:tbl>
    <w:p w:rsidR="00EB4980" w:rsidRDefault="00EB4980" w:rsidP="00337704"/>
    <w:p w:rsidR="00EB4980" w:rsidRPr="008978A0" w:rsidRDefault="008978A0" w:rsidP="008978A0">
      <w:pPr>
        <w:pStyle w:val="Ttulo1"/>
      </w:pPr>
      <w:bookmarkStart w:id="14" w:name="_Toc360096929"/>
      <w:r w:rsidRPr="008978A0">
        <w:t>Resultados del análisis FODA de componentes</w:t>
      </w:r>
      <w:bookmarkEnd w:id="14"/>
    </w:p>
    <w:p w:rsidR="008978A0" w:rsidRPr="005B1B73" w:rsidRDefault="005D07FB" w:rsidP="005B1B73">
      <w:pPr>
        <w:spacing w:after="0" w:line="240" w:lineRule="auto"/>
        <w:jc w:val="both"/>
        <w:rPr>
          <w:rFonts w:ascii="Arial" w:hAnsi="Arial" w:cs="Arial"/>
          <w:i/>
          <w:color w:val="0070C0"/>
          <w:sz w:val="20"/>
          <w:szCs w:val="20"/>
        </w:rPr>
      </w:pPr>
      <w:r w:rsidRPr="005B1B73">
        <w:rPr>
          <w:rFonts w:ascii="Arial" w:hAnsi="Arial" w:cs="Arial"/>
          <w:i/>
          <w:color w:val="0070C0"/>
          <w:sz w:val="20"/>
          <w:szCs w:val="20"/>
        </w:rPr>
        <w:t>[</w:t>
      </w:r>
      <w:r w:rsidR="00337704" w:rsidRPr="005B1B73">
        <w:rPr>
          <w:rFonts w:ascii="Arial" w:hAnsi="Arial" w:cs="Arial"/>
          <w:i/>
          <w:color w:val="0070C0"/>
          <w:sz w:val="20"/>
          <w:szCs w:val="20"/>
        </w:rPr>
        <w:t xml:space="preserve">Realizar el análisis FODA de los componentes </w:t>
      </w:r>
      <w:r w:rsidR="005622BC" w:rsidRPr="005B1B73">
        <w:rPr>
          <w:rFonts w:ascii="Arial" w:hAnsi="Arial" w:cs="Arial"/>
          <w:i/>
          <w:color w:val="0070C0"/>
          <w:sz w:val="20"/>
          <w:szCs w:val="20"/>
        </w:rPr>
        <w:t xml:space="preserve">por cada dominio </w:t>
      </w:r>
      <w:r w:rsidR="005B1B73" w:rsidRPr="005B1B73">
        <w:rPr>
          <w:rFonts w:ascii="Arial" w:hAnsi="Arial" w:cs="Arial"/>
          <w:i/>
          <w:color w:val="0070C0"/>
          <w:sz w:val="20"/>
          <w:szCs w:val="20"/>
        </w:rPr>
        <w:t>tecnológico</w:t>
      </w:r>
      <w:r w:rsidR="00337704" w:rsidRPr="005B1B73">
        <w:rPr>
          <w:rFonts w:ascii="Arial" w:hAnsi="Arial" w:cs="Arial"/>
          <w:i/>
          <w:color w:val="0070C0"/>
          <w:sz w:val="20"/>
          <w:szCs w:val="20"/>
        </w:rPr>
        <w:t>del Instituto</w:t>
      </w:r>
      <w:r w:rsidRPr="005B1B73">
        <w:rPr>
          <w:rFonts w:ascii="Arial" w:hAnsi="Arial" w:cs="Arial"/>
          <w:i/>
          <w:color w:val="0070C0"/>
          <w:sz w:val="20"/>
          <w:szCs w:val="20"/>
        </w:rPr>
        <w:t>]</w:t>
      </w:r>
    </w:p>
    <w:p w:rsidR="00523283" w:rsidRDefault="00523283" w:rsidP="00EB4980">
      <w:pPr>
        <w:pStyle w:val="Estilo1"/>
        <w:rPr>
          <w:rFonts w:ascii="Calibri" w:hAnsi="Calibri" w:cs="Arial"/>
          <w:i/>
          <w:color w:val="0000FF"/>
          <w:sz w:val="22"/>
          <w:szCs w:val="22"/>
        </w:rPr>
      </w:pPr>
    </w:p>
    <w:p w:rsidR="00523283" w:rsidRPr="00523283" w:rsidRDefault="00523283" w:rsidP="00523283">
      <w:pPr>
        <w:pStyle w:val="Ttulo1"/>
        <w:numPr>
          <w:ilvl w:val="0"/>
          <w:numId w:val="0"/>
        </w:numPr>
        <w:ind w:left="567"/>
      </w:pPr>
      <w:r>
        <w:br w:type="page"/>
      </w:r>
    </w:p>
    <w:p w:rsidR="00523283" w:rsidRPr="00523283" w:rsidRDefault="00523283" w:rsidP="00523283">
      <w:pPr>
        <w:pStyle w:val="Ttulo1"/>
      </w:pPr>
      <w:r w:rsidRPr="00523283">
        <w:lastRenderedPageBreak/>
        <w:t>Directrices rectoras para la arquitectura tecnológica</w:t>
      </w:r>
    </w:p>
    <w:p w:rsidR="00523283" w:rsidRDefault="00523283" w:rsidP="00EB4980">
      <w:pPr>
        <w:pStyle w:val="Estilo1"/>
        <w:rPr>
          <w:rFonts w:ascii="Calibri" w:hAnsi="Calibri" w:cs="Arial"/>
          <w:i/>
          <w:color w:val="0000FF"/>
          <w:sz w:val="22"/>
          <w:szCs w:val="22"/>
        </w:rPr>
      </w:pPr>
    </w:p>
    <w:tbl>
      <w:tblPr>
        <w:tblW w:w="10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06"/>
        <w:gridCol w:w="1360"/>
        <w:gridCol w:w="1225"/>
        <w:gridCol w:w="1424"/>
        <w:gridCol w:w="1241"/>
        <w:gridCol w:w="1297"/>
        <w:gridCol w:w="2130"/>
      </w:tblGrid>
      <w:tr w:rsidR="00523283" w:rsidRPr="001F09FD" w:rsidTr="00401736">
        <w:trPr>
          <w:trHeight w:val="851"/>
          <w:tblHeader/>
          <w:jc w:val="center"/>
        </w:trPr>
        <w:tc>
          <w:tcPr>
            <w:tcW w:w="1439" w:type="dxa"/>
            <w:shd w:val="clear" w:color="auto" w:fill="B8CCE4"/>
            <w:vAlign w:val="center"/>
          </w:tcPr>
          <w:p w:rsidR="00523283" w:rsidRPr="001F09FD" w:rsidRDefault="00523283" w:rsidP="00401736">
            <w:pPr>
              <w:spacing w:after="0" w:line="240" w:lineRule="auto"/>
              <w:jc w:val="center"/>
              <w:rPr>
                <w:rFonts w:ascii="Arial" w:hAnsi="Arial" w:cs="Arial"/>
                <w:b/>
                <w:sz w:val="20"/>
                <w:szCs w:val="20"/>
              </w:rPr>
            </w:pPr>
            <w:r w:rsidRPr="001F09FD">
              <w:rPr>
                <w:rFonts w:ascii="Arial" w:hAnsi="Arial" w:cs="Arial"/>
                <w:b/>
                <w:sz w:val="20"/>
                <w:szCs w:val="20"/>
              </w:rPr>
              <w:t>Directriz tecnológica</w:t>
            </w:r>
          </w:p>
          <w:p w:rsidR="00523283" w:rsidRPr="005B1B73" w:rsidRDefault="00523283" w:rsidP="00401736">
            <w:pPr>
              <w:spacing w:after="0" w:line="240" w:lineRule="auto"/>
              <w:jc w:val="center"/>
              <w:rPr>
                <w:rFonts w:ascii="Arial" w:hAnsi="Arial" w:cs="Arial"/>
                <w:color w:val="0070C0"/>
                <w:sz w:val="16"/>
                <w:szCs w:val="16"/>
              </w:rPr>
            </w:pPr>
            <w:r w:rsidRPr="005B1B73">
              <w:rPr>
                <w:rFonts w:ascii="Arial" w:hAnsi="Arial" w:cs="Arial"/>
                <w:i/>
                <w:color w:val="0070C0"/>
                <w:sz w:val="16"/>
                <w:szCs w:val="16"/>
              </w:rPr>
              <w:t>[Enunciado breve de la directriz]</w:t>
            </w:r>
          </w:p>
        </w:tc>
        <w:tc>
          <w:tcPr>
            <w:tcW w:w="1361" w:type="dxa"/>
            <w:shd w:val="clear" w:color="auto" w:fill="B8CCE4"/>
            <w:vAlign w:val="center"/>
          </w:tcPr>
          <w:p w:rsidR="00523283" w:rsidRPr="001F09FD" w:rsidRDefault="00523283" w:rsidP="00401736">
            <w:pPr>
              <w:spacing w:after="0" w:line="240" w:lineRule="auto"/>
              <w:jc w:val="center"/>
              <w:rPr>
                <w:rFonts w:ascii="Arial" w:hAnsi="Arial" w:cs="Arial"/>
                <w:b/>
                <w:sz w:val="18"/>
                <w:szCs w:val="18"/>
              </w:rPr>
            </w:pPr>
            <w:r w:rsidRPr="001F09FD">
              <w:rPr>
                <w:rFonts w:ascii="Arial" w:hAnsi="Arial" w:cs="Arial"/>
                <w:b/>
                <w:sz w:val="18"/>
                <w:szCs w:val="18"/>
              </w:rPr>
              <w:t>Servicios que debe cubrir</w:t>
            </w:r>
          </w:p>
          <w:p w:rsidR="00523283" w:rsidRPr="005B1B73" w:rsidRDefault="00523283" w:rsidP="00401736">
            <w:pPr>
              <w:spacing w:after="0" w:line="240" w:lineRule="auto"/>
              <w:jc w:val="center"/>
              <w:rPr>
                <w:rFonts w:ascii="Arial" w:hAnsi="Arial" w:cs="Arial"/>
                <w:i/>
                <w:color w:val="0070C0"/>
                <w:sz w:val="16"/>
                <w:szCs w:val="16"/>
              </w:rPr>
            </w:pPr>
            <w:r w:rsidRPr="005B1B73">
              <w:rPr>
                <w:rFonts w:ascii="Arial" w:hAnsi="Arial" w:cs="Arial"/>
                <w:i/>
                <w:color w:val="0070C0"/>
                <w:sz w:val="16"/>
                <w:szCs w:val="16"/>
              </w:rPr>
              <w:t>[Comprometido]</w:t>
            </w:r>
          </w:p>
        </w:tc>
        <w:tc>
          <w:tcPr>
            <w:tcW w:w="1236" w:type="dxa"/>
            <w:shd w:val="clear" w:color="auto" w:fill="B8CCE4"/>
            <w:vAlign w:val="center"/>
          </w:tcPr>
          <w:p w:rsidR="00523283" w:rsidRPr="001F09FD" w:rsidRDefault="00523283" w:rsidP="00401736">
            <w:pPr>
              <w:spacing w:after="0" w:line="240" w:lineRule="auto"/>
              <w:jc w:val="center"/>
              <w:rPr>
                <w:rFonts w:ascii="Arial" w:hAnsi="Arial" w:cs="Arial"/>
                <w:b/>
                <w:sz w:val="18"/>
                <w:szCs w:val="18"/>
              </w:rPr>
            </w:pPr>
            <w:r w:rsidRPr="001F09FD">
              <w:rPr>
                <w:rFonts w:ascii="Arial" w:hAnsi="Arial" w:cs="Arial"/>
                <w:b/>
                <w:sz w:val="18"/>
                <w:szCs w:val="18"/>
              </w:rPr>
              <w:t>Servicios que cubrirá a futuro</w:t>
            </w:r>
          </w:p>
          <w:p w:rsidR="00523283" w:rsidRPr="005B1B73" w:rsidRDefault="00523283" w:rsidP="00401736">
            <w:pPr>
              <w:spacing w:after="0" w:line="240" w:lineRule="auto"/>
              <w:jc w:val="center"/>
              <w:rPr>
                <w:rFonts w:ascii="Arial" w:hAnsi="Arial" w:cs="Arial"/>
                <w:i/>
                <w:color w:val="0070C0"/>
                <w:sz w:val="16"/>
                <w:szCs w:val="16"/>
              </w:rPr>
            </w:pPr>
            <w:r w:rsidRPr="005B1B73">
              <w:rPr>
                <w:rFonts w:ascii="Arial" w:hAnsi="Arial" w:cs="Arial"/>
                <w:i/>
                <w:color w:val="0070C0"/>
                <w:sz w:val="16"/>
                <w:szCs w:val="16"/>
              </w:rPr>
              <w:t>[Alcance esperado]</w:t>
            </w:r>
          </w:p>
        </w:tc>
        <w:tc>
          <w:tcPr>
            <w:tcW w:w="1429" w:type="dxa"/>
            <w:shd w:val="clear" w:color="auto" w:fill="B8CCE4"/>
            <w:vAlign w:val="center"/>
          </w:tcPr>
          <w:p w:rsidR="00523283" w:rsidRPr="009B0300" w:rsidRDefault="00523283" w:rsidP="00401736">
            <w:pPr>
              <w:spacing w:after="0" w:line="240" w:lineRule="auto"/>
              <w:jc w:val="center"/>
              <w:rPr>
                <w:rFonts w:ascii="Arial" w:hAnsi="Arial" w:cs="Arial"/>
                <w:b/>
                <w:sz w:val="18"/>
                <w:szCs w:val="18"/>
              </w:rPr>
            </w:pPr>
            <w:r w:rsidRPr="009B0300">
              <w:rPr>
                <w:rFonts w:ascii="Arial" w:hAnsi="Arial" w:cs="Arial"/>
                <w:b/>
                <w:sz w:val="18"/>
                <w:szCs w:val="18"/>
              </w:rPr>
              <w:t>Dominios tecnológicos asociados</w:t>
            </w:r>
          </w:p>
          <w:p w:rsidR="00523283" w:rsidRPr="005B1B73" w:rsidRDefault="00523283" w:rsidP="00401736">
            <w:pPr>
              <w:spacing w:after="0" w:line="240" w:lineRule="auto"/>
              <w:jc w:val="center"/>
              <w:rPr>
                <w:rFonts w:ascii="Arial" w:hAnsi="Arial" w:cs="Arial"/>
                <w:color w:val="0070C0"/>
                <w:sz w:val="18"/>
                <w:szCs w:val="18"/>
              </w:rPr>
            </w:pPr>
            <w:r w:rsidRPr="005B1B73">
              <w:rPr>
                <w:rFonts w:ascii="Arial" w:hAnsi="Arial" w:cs="Arial"/>
                <w:i/>
                <w:color w:val="0070C0"/>
                <w:sz w:val="16"/>
                <w:szCs w:val="16"/>
              </w:rPr>
              <w:t xml:space="preserve">[Arquitecturas que tendrán impacto] </w:t>
            </w:r>
          </w:p>
        </w:tc>
        <w:tc>
          <w:tcPr>
            <w:tcW w:w="1247" w:type="dxa"/>
            <w:shd w:val="clear" w:color="auto" w:fill="B8CCE4"/>
            <w:vAlign w:val="center"/>
          </w:tcPr>
          <w:p w:rsidR="00523283" w:rsidRPr="001F09FD" w:rsidRDefault="00523283" w:rsidP="00401736">
            <w:pPr>
              <w:spacing w:after="0" w:line="240" w:lineRule="auto"/>
              <w:jc w:val="center"/>
              <w:rPr>
                <w:rFonts w:ascii="Arial" w:hAnsi="Arial" w:cs="Arial"/>
                <w:b/>
                <w:sz w:val="18"/>
                <w:szCs w:val="18"/>
              </w:rPr>
            </w:pPr>
            <w:r w:rsidRPr="001F09FD">
              <w:rPr>
                <w:rFonts w:ascii="Arial" w:hAnsi="Arial" w:cs="Arial"/>
                <w:b/>
                <w:sz w:val="18"/>
                <w:szCs w:val="18"/>
              </w:rPr>
              <w:t>Capacidad actual del dominio</w:t>
            </w:r>
          </w:p>
          <w:p w:rsidR="00523283" w:rsidRPr="005B1B73" w:rsidRDefault="00523283" w:rsidP="00401736">
            <w:pPr>
              <w:spacing w:after="0" w:line="240" w:lineRule="auto"/>
              <w:jc w:val="center"/>
              <w:rPr>
                <w:rFonts w:ascii="Arial" w:hAnsi="Arial" w:cs="Arial"/>
                <w:i/>
                <w:color w:val="0070C0"/>
                <w:sz w:val="16"/>
                <w:szCs w:val="16"/>
              </w:rPr>
            </w:pPr>
            <w:r w:rsidRPr="005B1B73">
              <w:rPr>
                <w:rFonts w:ascii="Arial" w:hAnsi="Arial" w:cs="Arial"/>
                <w:i/>
                <w:color w:val="0070C0"/>
                <w:sz w:val="16"/>
                <w:szCs w:val="16"/>
              </w:rPr>
              <w:t>[Para satisfacer la directriz</w:t>
            </w:r>
          </w:p>
          <w:p w:rsidR="00523283" w:rsidRPr="001F09FD" w:rsidRDefault="00523283" w:rsidP="00401736">
            <w:pPr>
              <w:spacing w:after="0" w:line="240" w:lineRule="auto"/>
              <w:jc w:val="center"/>
              <w:rPr>
                <w:rFonts w:ascii="Arial" w:hAnsi="Arial" w:cs="Arial"/>
                <w:sz w:val="18"/>
                <w:szCs w:val="18"/>
              </w:rPr>
            </w:pPr>
            <w:r w:rsidRPr="005B1B73">
              <w:rPr>
                <w:rFonts w:ascii="Arial" w:hAnsi="Arial" w:cs="Arial"/>
                <w:i/>
                <w:color w:val="0070C0"/>
                <w:sz w:val="16"/>
                <w:szCs w:val="16"/>
              </w:rPr>
              <w:t xml:space="preserve"> (en %)]</w:t>
            </w:r>
          </w:p>
        </w:tc>
        <w:tc>
          <w:tcPr>
            <w:tcW w:w="1297" w:type="dxa"/>
            <w:shd w:val="clear" w:color="auto" w:fill="B8CCE4"/>
            <w:vAlign w:val="center"/>
          </w:tcPr>
          <w:p w:rsidR="00523283" w:rsidRPr="001F09FD" w:rsidRDefault="00523283" w:rsidP="00401736">
            <w:pPr>
              <w:spacing w:after="0" w:line="240" w:lineRule="auto"/>
              <w:jc w:val="center"/>
              <w:rPr>
                <w:rFonts w:ascii="Arial" w:hAnsi="Arial" w:cs="Arial"/>
                <w:b/>
                <w:sz w:val="18"/>
                <w:szCs w:val="18"/>
              </w:rPr>
            </w:pPr>
            <w:r w:rsidRPr="001F09FD">
              <w:rPr>
                <w:rFonts w:ascii="Arial" w:hAnsi="Arial" w:cs="Arial"/>
                <w:b/>
                <w:sz w:val="18"/>
                <w:szCs w:val="18"/>
              </w:rPr>
              <w:t>Estimación de presupuesto</w:t>
            </w:r>
          </w:p>
          <w:p w:rsidR="00523283" w:rsidRPr="00E33AAB" w:rsidRDefault="00523283" w:rsidP="00401736">
            <w:pPr>
              <w:spacing w:after="0" w:line="240" w:lineRule="auto"/>
              <w:jc w:val="center"/>
              <w:rPr>
                <w:rFonts w:ascii="Arial" w:hAnsi="Arial" w:cs="Arial"/>
                <w:i/>
                <w:color w:val="0000FF"/>
                <w:sz w:val="16"/>
                <w:szCs w:val="16"/>
              </w:rPr>
            </w:pPr>
            <w:r w:rsidRPr="005B1B73">
              <w:rPr>
                <w:rFonts w:ascii="Arial" w:hAnsi="Arial" w:cs="Arial"/>
                <w:i/>
                <w:color w:val="0070C0"/>
                <w:sz w:val="16"/>
                <w:szCs w:val="16"/>
              </w:rPr>
              <w:t xml:space="preserve">[Monto en M.N. con el </w:t>
            </w:r>
            <w:r w:rsidR="005B1B73" w:rsidRPr="005B1B73">
              <w:rPr>
                <w:rFonts w:ascii="Arial" w:hAnsi="Arial" w:cs="Arial"/>
                <w:i/>
                <w:color w:val="0070C0"/>
                <w:sz w:val="16"/>
                <w:szCs w:val="16"/>
              </w:rPr>
              <w:t>IVA</w:t>
            </w:r>
            <w:r w:rsidRPr="005B1B73">
              <w:rPr>
                <w:rFonts w:ascii="Arial" w:hAnsi="Arial" w:cs="Arial"/>
                <w:i/>
                <w:color w:val="0070C0"/>
                <w:sz w:val="16"/>
                <w:szCs w:val="16"/>
              </w:rPr>
              <w:t>. incluido</w:t>
            </w:r>
            <w:r>
              <w:rPr>
                <w:rFonts w:ascii="Arial" w:hAnsi="Arial" w:cs="Arial"/>
                <w:i/>
                <w:color w:val="0000FF"/>
                <w:sz w:val="16"/>
                <w:szCs w:val="16"/>
              </w:rPr>
              <w:t>]</w:t>
            </w:r>
          </w:p>
        </w:tc>
        <w:tc>
          <w:tcPr>
            <w:tcW w:w="2174" w:type="dxa"/>
            <w:shd w:val="clear" w:color="auto" w:fill="B8CCE4"/>
            <w:vAlign w:val="center"/>
          </w:tcPr>
          <w:p w:rsidR="00523283" w:rsidRPr="001F09FD" w:rsidRDefault="00523283" w:rsidP="00401736">
            <w:pPr>
              <w:spacing w:after="0" w:line="240" w:lineRule="auto"/>
              <w:jc w:val="center"/>
              <w:rPr>
                <w:rFonts w:ascii="Arial" w:hAnsi="Arial" w:cs="Arial"/>
                <w:b/>
                <w:sz w:val="18"/>
                <w:szCs w:val="18"/>
              </w:rPr>
            </w:pPr>
            <w:r w:rsidRPr="001F09FD">
              <w:rPr>
                <w:rFonts w:ascii="Arial" w:hAnsi="Arial" w:cs="Arial"/>
                <w:b/>
                <w:sz w:val="18"/>
                <w:szCs w:val="18"/>
              </w:rPr>
              <w:t>Tendencias tecnológicas existentes y emergentes viables</w:t>
            </w:r>
          </w:p>
          <w:p w:rsidR="00523283" w:rsidRPr="005B1B73" w:rsidRDefault="00523283" w:rsidP="00401736">
            <w:pPr>
              <w:spacing w:after="0" w:line="240" w:lineRule="auto"/>
              <w:jc w:val="center"/>
              <w:rPr>
                <w:rFonts w:ascii="Arial" w:hAnsi="Arial" w:cs="Arial"/>
                <w:i/>
                <w:color w:val="0070C0"/>
                <w:sz w:val="16"/>
                <w:szCs w:val="16"/>
              </w:rPr>
            </w:pPr>
            <w:r w:rsidRPr="005B1B73">
              <w:rPr>
                <w:rFonts w:ascii="Arial" w:hAnsi="Arial" w:cs="Arial"/>
                <w:i/>
                <w:color w:val="0070C0"/>
                <w:sz w:val="16"/>
                <w:szCs w:val="16"/>
              </w:rPr>
              <w:t>[Indicar el estudio necesario para adoptarlas o descartarlas]</w:t>
            </w:r>
          </w:p>
        </w:tc>
      </w:tr>
      <w:tr w:rsidR="00523283" w:rsidRPr="001F09FD" w:rsidTr="00401736">
        <w:trPr>
          <w:trHeight w:val="567"/>
          <w:jc w:val="center"/>
        </w:trPr>
        <w:tc>
          <w:tcPr>
            <w:tcW w:w="1439" w:type="dxa"/>
            <w:vMerge w:val="restart"/>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r w:rsidRPr="005B1B73">
              <w:rPr>
                <w:rFonts w:ascii="Arial" w:hAnsi="Arial" w:cs="Arial"/>
                <w:i/>
                <w:color w:val="0070C0"/>
                <w:sz w:val="20"/>
                <w:szCs w:val="18"/>
              </w:rPr>
              <w:t>Directriz tecnológica 1</w:t>
            </w: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val="restart"/>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r w:rsidRPr="005B1B73">
              <w:rPr>
                <w:rFonts w:ascii="Arial" w:hAnsi="Arial" w:cs="Arial"/>
                <w:i/>
                <w:color w:val="0070C0"/>
                <w:sz w:val="20"/>
                <w:szCs w:val="18"/>
              </w:rPr>
              <w:t>Directriz tecnológica 2</w:t>
            </w: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val="restart"/>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r w:rsidRPr="005B1B73">
              <w:rPr>
                <w:rFonts w:ascii="Arial" w:hAnsi="Arial" w:cs="Arial"/>
                <w:i/>
                <w:color w:val="0070C0"/>
                <w:sz w:val="20"/>
                <w:szCs w:val="18"/>
              </w:rPr>
              <w:t>Directriz tecnológica 3</w:t>
            </w: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val="restart"/>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r w:rsidRPr="005B1B73">
              <w:rPr>
                <w:rFonts w:ascii="Arial" w:hAnsi="Arial" w:cs="Arial"/>
                <w:i/>
                <w:color w:val="0070C0"/>
                <w:sz w:val="20"/>
                <w:szCs w:val="18"/>
              </w:rPr>
              <w:t xml:space="preserve">Directriz </w:t>
            </w:r>
            <w:r w:rsidR="005B1B73" w:rsidRPr="005B1B73">
              <w:rPr>
                <w:rFonts w:ascii="Arial" w:hAnsi="Arial" w:cs="Arial"/>
                <w:i/>
                <w:color w:val="0070C0"/>
                <w:sz w:val="20"/>
                <w:szCs w:val="18"/>
              </w:rPr>
              <w:t>tecnológica.....</w:t>
            </w: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val="restart"/>
            <w:shd w:val="clear" w:color="auto" w:fill="auto"/>
            <w:vAlign w:val="center"/>
          </w:tcPr>
          <w:p w:rsidR="00523283" w:rsidRPr="005B1B73" w:rsidRDefault="00523283" w:rsidP="00401736">
            <w:pPr>
              <w:spacing w:after="0" w:line="240" w:lineRule="auto"/>
              <w:jc w:val="center"/>
              <w:rPr>
                <w:rFonts w:ascii="Arial" w:hAnsi="Arial" w:cs="Arial"/>
                <w:color w:val="0070C0"/>
                <w:sz w:val="20"/>
                <w:szCs w:val="18"/>
              </w:rPr>
            </w:pPr>
            <w:r w:rsidRPr="005B1B73">
              <w:rPr>
                <w:rFonts w:ascii="Arial" w:hAnsi="Arial" w:cs="Arial"/>
                <w:i/>
                <w:color w:val="0070C0"/>
                <w:sz w:val="20"/>
                <w:szCs w:val="18"/>
              </w:rPr>
              <w:t>Directriz tecnológica “n”</w:t>
            </w: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1F09FD" w:rsidRDefault="00523283" w:rsidP="00401736">
            <w:pPr>
              <w:spacing w:after="0" w:line="240" w:lineRule="auto"/>
              <w:jc w:val="center"/>
              <w:rPr>
                <w:rFonts w:ascii="Arial" w:hAnsi="Arial" w:cs="Arial"/>
                <w:color w:val="0000FF"/>
                <w:sz w:val="20"/>
                <w:szCs w:val="20"/>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r w:rsidR="00523283" w:rsidRPr="001F09FD" w:rsidTr="00401736">
        <w:trPr>
          <w:trHeight w:val="567"/>
          <w:jc w:val="center"/>
        </w:trPr>
        <w:tc>
          <w:tcPr>
            <w:tcW w:w="1439" w:type="dxa"/>
            <w:vMerge/>
            <w:shd w:val="clear" w:color="auto" w:fill="auto"/>
            <w:vAlign w:val="center"/>
          </w:tcPr>
          <w:p w:rsidR="00523283" w:rsidRPr="001F09FD" w:rsidRDefault="00523283" w:rsidP="00401736">
            <w:pPr>
              <w:spacing w:after="0" w:line="240" w:lineRule="auto"/>
              <w:jc w:val="center"/>
              <w:rPr>
                <w:rFonts w:ascii="Arial" w:hAnsi="Arial" w:cs="Arial"/>
                <w:color w:val="0000FF"/>
                <w:sz w:val="20"/>
                <w:szCs w:val="20"/>
              </w:rPr>
            </w:pPr>
          </w:p>
        </w:tc>
        <w:tc>
          <w:tcPr>
            <w:tcW w:w="1361" w:type="dxa"/>
            <w:shd w:val="clear" w:color="auto" w:fill="auto"/>
            <w:vAlign w:val="center"/>
          </w:tcPr>
          <w:p w:rsidR="00523283" w:rsidRPr="001F09FD" w:rsidRDefault="00523283" w:rsidP="00401736">
            <w:pPr>
              <w:spacing w:after="0" w:line="240" w:lineRule="auto"/>
              <w:jc w:val="center"/>
              <w:rPr>
                <w:rFonts w:ascii="Arial" w:hAnsi="Arial" w:cs="Arial"/>
                <w:i/>
                <w:color w:val="0000FF"/>
                <w:sz w:val="20"/>
                <w:szCs w:val="20"/>
              </w:rPr>
            </w:pPr>
          </w:p>
        </w:tc>
        <w:tc>
          <w:tcPr>
            <w:tcW w:w="1236"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429"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47" w:type="dxa"/>
            <w:shd w:val="clear" w:color="auto" w:fill="auto"/>
            <w:vAlign w:val="center"/>
          </w:tcPr>
          <w:p w:rsidR="00523283" w:rsidRPr="001F09FD" w:rsidRDefault="00523283" w:rsidP="00401736">
            <w:pPr>
              <w:spacing w:after="0" w:line="240" w:lineRule="auto"/>
              <w:jc w:val="center"/>
              <w:rPr>
                <w:rFonts w:ascii="Arial" w:hAnsi="Arial" w:cs="Arial"/>
                <w:sz w:val="20"/>
                <w:szCs w:val="20"/>
              </w:rPr>
            </w:pPr>
          </w:p>
        </w:tc>
        <w:tc>
          <w:tcPr>
            <w:tcW w:w="1297" w:type="dxa"/>
            <w:shd w:val="clear" w:color="auto" w:fill="auto"/>
          </w:tcPr>
          <w:p w:rsidR="00523283" w:rsidRPr="001F09FD" w:rsidRDefault="00523283" w:rsidP="00401736">
            <w:pPr>
              <w:spacing w:after="0" w:line="240" w:lineRule="auto"/>
              <w:jc w:val="center"/>
              <w:rPr>
                <w:rFonts w:ascii="Arial" w:hAnsi="Arial" w:cs="Arial"/>
                <w:sz w:val="20"/>
                <w:szCs w:val="20"/>
              </w:rPr>
            </w:pPr>
          </w:p>
        </w:tc>
        <w:tc>
          <w:tcPr>
            <w:tcW w:w="2174" w:type="dxa"/>
            <w:shd w:val="clear" w:color="auto" w:fill="auto"/>
          </w:tcPr>
          <w:p w:rsidR="00523283" w:rsidRPr="001F09FD" w:rsidRDefault="00523283" w:rsidP="00401736">
            <w:pPr>
              <w:spacing w:after="0" w:line="240" w:lineRule="auto"/>
              <w:jc w:val="center"/>
              <w:rPr>
                <w:rFonts w:ascii="Arial" w:hAnsi="Arial" w:cs="Arial"/>
                <w:sz w:val="20"/>
                <w:szCs w:val="20"/>
              </w:rPr>
            </w:pPr>
          </w:p>
        </w:tc>
      </w:tr>
    </w:tbl>
    <w:p w:rsidR="00523283" w:rsidRDefault="00523283" w:rsidP="00EB4980">
      <w:pPr>
        <w:pStyle w:val="Estilo1"/>
        <w:rPr>
          <w:lang w:val="es-MX"/>
        </w:rPr>
      </w:pPr>
    </w:p>
    <w:p w:rsidR="009B0300" w:rsidRDefault="009B0300" w:rsidP="00EB4980">
      <w:pPr>
        <w:pStyle w:val="Estilo1"/>
        <w:rPr>
          <w:lang w:val="es-MX"/>
        </w:rPr>
      </w:pPr>
    </w:p>
    <w:p w:rsidR="00D52740" w:rsidRDefault="00D52740" w:rsidP="00EB4980">
      <w:pPr>
        <w:pStyle w:val="Estilo1"/>
        <w:rPr>
          <w:lang w:val="es-MX"/>
        </w:rPr>
      </w:pPr>
    </w:p>
    <w:p w:rsidR="00D52740" w:rsidRPr="0023676E" w:rsidRDefault="00D52740" w:rsidP="00D52740">
      <w:pPr>
        <w:spacing w:after="0" w:line="240" w:lineRule="auto"/>
        <w:ind w:left="-720"/>
        <w:rPr>
          <w:rFonts w:ascii="Arial" w:hAnsi="Arial" w:cs="Arial"/>
          <w:b/>
        </w:rPr>
      </w:pPr>
      <w:r>
        <w:rPr>
          <w:rFonts w:ascii="Arial" w:hAnsi="Arial" w:cs="Arial"/>
          <w:b/>
        </w:rPr>
        <w:lastRenderedPageBreak/>
        <w:tab/>
        <w:t>Documentación de soporte de las Directrices tecnológicas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620"/>
      </w:tblGrid>
      <w:tr w:rsidR="00D52740" w:rsidRPr="00E8740E" w:rsidTr="00E6305F">
        <w:tc>
          <w:tcPr>
            <w:tcW w:w="5000" w:type="pct"/>
            <w:shd w:val="clear" w:color="auto" w:fill="FFFFFF"/>
            <w:vAlign w:val="center"/>
          </w:tcPr>
          <w:p w:rsidR="00D52740" w:rsidRPr="005B1B73" w:rsidRDefault="00D52740" w:rsidP="00E6305F">
            <w:pPr>
              <w:spacing w:after="0" w:line="240" w:lineRule="auto"/>
              <w:jc w:val="both"/>
              <w:rPr>
                <w:rFonts w:ascii="Arial" w:hAnsi="Arial" w:cs="Arial"/>
                <w:i/>
                <w:color w:val="0070C0"/>
                <w:sz w:val="20"/>
                <w:szCs w:val="20"/>
              </w:rPr>
            </w:pPr>
            <w:r w:rsidRPr="005B1B73">
              <w:rPr>
                <w:rFonts w:ascii="Arial" w:hAnsi="Arial" w:cs="Arial"/>
                <w:i/>
                <w:color w:val="0070C0"/>
                <w:sz w:val="20"/>
                <w:szCs w:val="20"/>
              </w:rPr>
              <w:t xml:space="preserve">[Integrar la relación de la documentación que sustenta las definiciones de las directrices rectoras, y anexar a este producto, los estudios,  análisis y documentos de trabajo que las sustenten.] </w:t>
            </w:r>
          </w:p>
          <w:p w:rsidR="00D52740" w:rsidRPr="00B22A57" w:rsidRDefault="00D52740" w:rsidP="00E6305F">
            <w:pPr>
              <w:spacing w:after="0" w:line="240" w:lineRule="auto"/>
              <w:jc w:val="both"/>
              <w:rPr>
                <w:rFonts w:ascii="Arial" w:hAnsi="Arial" w:cs="Arial"/>
                <w:i/>
                <w:color w:val="0000FF"/>
                <w:sz w:val="18"/>
                <w:szCs w:val="18"/>
              </w:rPr>
            </w:pPr>
          </w:p>
          <w:p w:rsidR="00D52740" w:rsidRPr="00B22A57" w:rsidRDefault="00D52740" w:rsidP="00E6305F">
            <w:pPr>
              <w:spacing w:after="0" w:line="240" w:lineRule="auto"/>
              <w:jc w:val="both"/>
              <w:rPr>
                <w:rFonts w:ascii="Arial" w:hAnsi="Arial" w:cs="Arial"/>
                <w:i/>
                <w:color w:val="0000FF"/>
                <w:sz w:val="18"/>
                <w:szCs w:val="18"/>
              </w:rPr>
            </w:pPr>
          </w:p>
          <w:p w:rsidR="00D52740" w:rsidRPr="00B22A57" w:rsidRDefault="00D52740" w:rsidP="00E6305F">
            <w:pPr>
              <w:spacing w:after="0" w:line="240" w:lineRule="auto"/>
              <w:jc w:val="both"/>
              <w:rPr>
                <w:rFonts w:ascii="Arial" w:hAnsi="Arial" w:cs="Arial"/>
                <w:i/>
                <w:color w:val="0000FF"/>
                <w:sz w:val="18"/>
                <w:szCs w:val="18"/>
              </w:rPr>
            </w:pPr>
          </w:p>
        </w:tc>
      </w:tr>
    </w:tbl>
    <w:p w:rsidR="00D52740" w:rsidRDefault="00D52740" w:rsidP="00EB4980">
      <w:pPr>
        <w:pStyle w:val="Estilo1"/>
        <w:rPr>
          <w:lang w:val="es-MX"/>
        </w:rPr>
      </w:pPr>
    </w:p>
    <w:p w:rsidR="00D52740" w:rsidRDefault="00D52740" w:rsidP="00EB4980">
      <w:pPr>
        <w:pStyle w:val="Estilo1"/>
        <w:rPr>
          <w:lang w:val="es-MX"/>
        </w:rPr>
      </w:pPr>
    </w:p>
    <w:p w:rsidR="00D52740" w:rsidRDefault="00D52740" w:rsidP="00EB4980">
      <w:pPr>
        <w:pStyle w:val="Estilo1"/>
        <w:rPr>
          <w:lang w:val="es-MX"/>
        </w:rPr>
      </w:pPr>
    </w:p>
    <w:p w:rsidR="005250AD" w:rsidRPr="00134B11" w:rsidRDefault="005250AD" w:rsidP="003C7BC2">
      <w:pPr>
        <w:pStyle w:val="Ttulo2"/>
      </w:pPr>
      <w:bookmarkStart w:id="15" w:name="_Toc360096930"/>
      <w:r w:rsidRPr="00134B11">
        <w:t>Bitácora de Control de Cambios</w:t>
      </w:r>
      <w:bookmarkEnd w:id="15"/>
    </w:p>
    <w:p w:rsidR="00764D61" w:rsidRDefault="00764D61" w:rsidP="00764D61">
      <w:pPr>
        <w:spacing w:after="0" w:line="240" w:lineRule="auto"/>
      </w:pPr>
    </w:p>
    <w:tbl>
      <w:tblPr>
        <w:tblStyle w:val="GenStyleDefTable"/>
        <w:tblW w:w="10216" w:type="dxa"/>
        <w:jc w:val="center"/>
        <w:tblInd w:w="0" w:type="dxa"/>
        <w:tblBorders>
          <w:top w:val="single" w:sz="4" w:space="0" w:color="000000"/>
          <w:left w:val="single" w:sz="4" w:space="0" w:color="000000"/>
          <w:bottom w:val="single" w:sz="4" w:space="0" w:color="000000"/>
          <w:insideH w:val="single" w:sz="4" w:space="0" w:color="000000"/>
        </w:tblBorders>
        <w:tblLayout w:type="fixed"/>
        <w:tblCellMar>
          <w:left w:w="103" w:type="dxa"/>
          <w:right w:w="108" w:type="dxa"/>
        </w:tblCellMar>
        <w:tblLook w:val="04A0"/>
      </w:tblPr>
      <w:tblGrid>
        <w:gridCol w:w="2591"/>
        <w:gridCol w:w="1216"/>
        <w:gridCol w:w="1134"/>
        <w:gridCol w:w="2626"/>
        <w:gridCol w:w="1312"/>
        <w:gridCol w:w="1337"/>
      </w:tblGrid>
      <w:tr w:rsidR="00095B14" w:rsidTr="00DA0DB5">
        <w:trPr>
          <w:trHeight w:val="567"/>
          <w:jc w:val="center"/>
        </w:trPr>
        <w:tc>
          <w:tcPr>
            <w:tcW w:w="2591" w:type="dxa"/>
            <w:tcBorders>
              <w:top w:val="single" w:sz="4" w:space="0" w:color="000000"/>
              <w:left w:val="single" w:sz="4" w:space="0" w:color="000000"/>
              <w:bottom w:val="single" w:sz="4" w:space="0" w:color="000000"/>
            </w:tcBorders>
            <w:shd w:val="clear" w:color="auto" w:fill="B8CCE4"/>
            <w:vAlign w:val="center"/>
          </w:tcPr>
          <w:p w:rsidR="00095B14" w:rsidRPr="00095B14" w:rsidRDefault="00095B14" w:rsidP="00DA0DB5">
            <w:pPr>
              <w:jc w:val="center"/>
              <w:rPr>
                <w:rFonts w:ascii="Arial" w:hAnsi="Arial" w:cs="Arial"/>
                <w:b/>
              </w:rPr>
            </w:pPr>
            <w:r w:rsidRPr="00095B14">
              <w:rPr>
                <w:rFonts w:ascii="Arial" w:hAnsi="Arial" w:cs="Arial"/>
                <w:b/>
              </w:rPr>
              <w:t>Descripción del Cambio</w:t>
            </w:r>
          </w:p>
        </w:tc>
        <w:tc>
          <w:tcPr>
            <w:tcW w:w="1216" w:type="dxa"/>
            <w:tcBorders>
              <w:top w:val="single" w:sz="4" w:space="0" w:color="000000"/>
              <w:left w:val="single" w:sz="4" w:space="0" w:color="000000"/>
              <w:bottom w:val="single" w:sz="4" w:space="0" w:color="000000"/>
            </w:tcBorders>
            <w:shd w:val="clear" w:color="auto" w:fill="B8CCE4"/>
            <w:vAlign w:val="center"/>
          </w:tcPr>
          <w:p w:rsidR="00095B14" w:rsidRPr="00095B14" w:rsidRDefault="00095B14" w:rsidP="00DA0DB5">
            <w:pPr>
              <w:jc w:val="center"/>
              <w:rPr>
                <w:rFonts w:ascii="Arial" w:hAnsi="Arial" w:cs="Arial"/>
                <w:b/>
              </w:rPr>
            </w:pPr>
            <w:r w:rsidRPr="00095B14">
              <w:rPr>
                <w:rFonts w:ascii="Arial" w:hAnsi="Arial" w:cs="Arial"/>
                <w:b/>
              </w:rPr>
              <w:t>Impacto</w:t>
            </w:r>
          </w:p>
        </w:tc>
        <w:tc>
          <w:tcPr>
            <w:tcW w:w="1134" w:type="dxa"/>
            <w:tcBorders>
              <w:top w:val="single" w:sz="4" w:space="0" w:color="000000"/>
              <w:left w:val="single" w:sz="4" w:space="0" w:color="000000"/>
              <w:bottom w:val="single" w:sz="4" w:space="0" w:color="000000"/>
            </w:tcBorders>
            <w:shd w:val="clear" w:color="auto" w:fill="B8CCE4"/>
            <w:vAlign w:val="center"/>
          </w:tcPr>
          <w:p w:rsidR="00095B14" w:rsidRPr="00095B14" w:rsidRDefault="00095B14" w:rsidP="00DA0DB5">
            <w:pPr>
              <w:jc w:val="center"/>
              <w:rPr>
                <w:rFonts w:ascii="Arial" w:hAnsi="Arial" w:cs="Arial"/>
                <w:b/>
              </w:rPr>
            </w:pPr>
            <w:r w:rsidRPr="00095B14">
              <w:rPr>
                <w:rFonts w:ascii="Arial" w:hAnsi="Arial" w:cs="Arial"/>
                <w:b/>
              </w:rPr>
              <w:t>Fecha de evaluación</w:t>
            </w:r>
          </w:p>
        </w:tc>
        <w:tc>
          <w:tcPr>
            <w:tcW w:w="2626" w:type="dxa"/>
            <w:tcBorders>
              <w:top w:val="single" w:sz="4" w:space="0" w:color="000000"/>
              <w:left w:val="single" w:sz="4" w:space="0" w:color="000000"/>
              <w:bottom w:val="single" w:sz="4" w:space="0" w:color="000000"/>
            </w:tcBorders>
            <w:shd w:val="clear" w:color="auto" w:fill="B8CCE4"/>
            <w:vAlign w:val="center"/>
          </w:tcPr>
          <w:p w:rsidR="00095B14" w:rsidRPr="00095B14" w:rsidRDefault="00095B14" w:rsidP="00DA0DB5">
            <w:pPr>
              <w:jc w:val="center"/>
              <w:rPr>
                <w:rFonts w:ascii="Arial" w:hAnsi="Arial" w:cs="Arial"/>
                <w:b/>
              </w:rPr>
            </w:pPr>
            <w:r w:rsidRPr="00095B14">
              <w:rPr>
                <w:rFonts w:ascii="Arial" w:hAnsi="Arial" w:cs="Arial"/>
                <w:b/>
              </w:rPr>
              <w:t>Aprobador</w:t>
            </w:r>
          </w:p>
        </w:tc>
        <w:tc>
          <w:tcPr>
            <w:tcW w:w="1312" w:type="dxa"/>
            <w:tcBorders>
              <w:top w:val="single" w:sz="4" w:space="0" w:color="000000"/>
              <w:left w:val="single" w:sz="4" w:space="0" w:color="000000"/>
              <w:bottom w:val="single" w:sz="4" w:space="0" w:color="000000"/>
            </w:tcBorders>
            <w:shd w:val="clear" w:color="auto" w:fill="B8CCE4"/>
          </w:tcPr>
          <w:p w:rsidR="00095B14" w:rsidRPr="00095B14" w:rsidRDefault="00095B14" w:rsidP="00DA0DB5">
            <w:pPr>
              <w:jc w:val="center"/>
              <w:rPr>
                <w:rFonts w:ascii="Arial" w:hAnsi="Arial" w:cs="Arial"/>
                <w:b/>
              </w:rPr>
            </w:pPr>
            <w:r w:rsidRPr="00095B14">
              <w:rPr>
                <w:rFonts w:ascii="Arial" w:hAnsi="Arial" w:cs="Arial"/>
                <w:b/>
              </w:rPr>
              <w:t>Aceptado</w:t>
            </w:r>
            <w:r w:rsidRPr="00095B14">
              <w:rPr>
                <w:rFonts w:ascii="Arial" w:hAnsi="Arial" w:cs="Arial"/>
                <w:b/>
              </w:rPr>
              <w:br/>
              <w:t>/Rechazado</w:t>
            </w:r>
          </w:p>
        </w:tc>
        <w:tc>
          <w:tcPr>
            <w:tcW w:w="1337" w:type="dxa"/>
            <w:tcBorders>
              <w:top w:val="single" w:sz="4" w:space="0" w:color="000000"/>
              <w:left w:val="single" w:sz="4" w:space="0" w:color="000000"/>
              <w:bottom w:val="single" w:sz="4" w:space="0" w:color="000000"/>
              <w:right w:val="single" w:sz="4" w:space="0" w:color="000000"/>
            </w:tcBorders>
            <w:shd w:val="clear" w:color="auto" w:fill="B8CCE4"/>
          </w:tcPr>
          <w:p w:rsidR="00095B14" w:rsidRPr="00095B14" w:rsidRDefault="00095B14" w:rsidP="00DA0DB5">
            <w:pPr>
              <w:jc w:val="center"/>
              <w:rPr>
                <w:rFonts w:ascii="Arial" w:hAnsi="Arial" w:cs="Arial"/>
                <w:b/>
              </w:rPr>
            </w:pPr>
            <w:r w:rsidRPr="00095B14">
              <w:rPr>
                <w:rFonts w:ascii="Arial" w:hAnsi="Arial" w:cs="Arial"/>
                <w:b/>
              </w:rPr>
              <w:t>Fecha de aplicación</w:t>
            </w:r>
          </w:p>
        </w:tc>
      </w:tr>
      <w:tr w:rsidR="00095B14" w:rsidTr="00DA0DB5">
        <w:trPr>
          <w:trHeight w:val="360"/>
          <w:jc w:val="center"/>
        </w:trPr>
        <w:tc>
          <w:tcPr>
            <w:tcW w:w="2591" w:type="dxa"/>
            <w:tcBorders>
              <w:top w:val="single" w:sz="4" w:space="0" w:color="000000"/>
              <w:left w:val="single" w:sz="4" w:space="0" w:color="000000"/>
              <w:bottom w:val="single" w:sz="4" w:space="0" w:color="000000"/>
            </w:tcBorders>
            <w:shd w:val="clear" w:color="auto" w:fill="auto"/>
            <w:vAlign w:val="center"/>
          </w:tcPr>
          <w:p w:rsidR="00095B14" w:rsidRPr="00095B14" w:rsidRDefault="00095B14" w:rsidP="00DA0DB5">
            <w:pPr>
              <w:jc w:val="center"/>
              <w:rPr>
                <w:rFonts w:ascii="Arial" w:hAnsi="Arial" w:cs="Arial"/>
                <w:sz w:val="20"/>
                <w:szCs w:val="20"/>
                <w:lang w:eastAsia="es-ES"/>
              </w:rPr>
            </w:pPr>
            <w:r w:rsidRPr="00095B14">
              <w:rPr>
                <w:rFonts w:ascii="Arial" w:hAnsi="Arial" w:cs="Arial"/>
                <w:sz w:val="20"/>
                <w:szCs w:val="20"/>
                <w:lang w:eastAsia="es-ES"/>
              </w:rPr>
              <w:t>Actualización de la imagen institucional</w:t>
            </w:r>
          </w:p>
        </w:tc>
        <w:tc>
          <w:tcPr>
            <w:tcW w:w="1216" w:type="dxa"/>
            <w:tcBorders>
              <w:top w:val="single" w:sz="4" w:space="0" w:color="000000"/>
              <w:left w:val="single" w:sz="4" w:space="0" w:color="000000"/>
              <w:bottom w:val="single" w:sz="4" w:space="0" w:color="000000"/>
            </w:tcBorders>
            <w:shd w:val="clear" w:color="auto" w:fill="auto"/>
            <w:vAlign w:val="center"/>
          </w:tcPr>
          <w:p w:rsidR="00095B14" w:rsidRPr="00095B14" w:rsidRDefault="00095B14" w:rsidP="00DA0DB5">
            <w:pPr>
              <w:jc w:val="center"/>
              <w:rPr>
                <w:rFonts w:ascii="Arial" w:hAnsi="Arial" w:cs="Arial"/>
              </w:rPr>
            </w:pPr>
            <w:r w:rsidRPr="00095B14">
              <w:rPr>
                <w:rFonts w:ascii="Arial" w:hAnsi="Arial" w:cs="Arial"/>
              </w:rPr>
              <w:t>Bajo</w:t>
            </w:r>
          </w:p>
        </w:tc>
        <w:tc>
          <w:tcPr>
            <w:tcW w:w="1134" w:type="dxa"/>
            <w:tcBorders>
              <w:top w:val="single" w:sz="4" w:space="0" w:color="000000"/>
              <w:left w:val="single" w:sz="4" w:space="0" w:color="000000"/>
              <w:bottom w:val="single" w:sz="4" w:space="0" w:color="000000"/>
            </w:tcBorders>
            <w:shd w:val="clear" w:color="auto" w:fill="auto"/>
            <w:vAlign w:val="center"/>
          </w:tcPr>
          <w:p w:rsidR="00095B14" w:rsidRPr="00095B14" w:rsidRDefault="00095B14" w:rsidP="00DA0DB5">
            <w:pPr>
              <w:jc w:val="center"/>
              <w:rPr>
                <w:rFonts w:ascii="Arial" w:hAnsi="Arial" w:cs="Arial"/>
                <w:sz w:val="20"/>
                <w:szCs w:val="20"/>
                <w:lang w:eastAsia="es-ES"/>
              </w:rPr>
            </w:pPr>
            <w:r w:rsidRPr="00095B14">
              <w:rPr>
                <w:rFonts w:ascii="Arial" w:hAnsi="Arial" w:cs="Arial"/>
                <w:sz w:val="20"/>
                <w:szCs w:val="20"/>
                <w:lang w:eastAsia="es-ES"/>
              </w:rPr>
              <w:t>JUN 15</w:t>
            </w:r>
          </w:p>
        </w:tc>
        <w:tc>
          <w:tcPr>
            <w:tcW w:w="2626" w:type="dxa"/>
            <w:tcBorders>
              <w:top w:val="single" w:sz="4" w:space="0" w:color="000000"/>
              <w:left w:val="single" w:sz="4" w:space="0" w:color="000000"/>
              <w:bottom w:val="single" w:sz="4" w:space="0" w:color="000000"/>
            </w:tcBorders>
            <w:shd w:val="clear" w:color="auto" w:fill="auto"/>
            <w:vAlign w:val="center"/>
          </w:tcPr>
          <w:p w:rsidR="00095B14" w:rsidRPr="00095B14" w:rsidRDefault="00095B14" w:rsidP="00DA0DB5">
            <w:pPr>
              <w:jc w:val="center"/>
              <w:rPr>
                <w:rFonts w:ascii="Arial" w:hAnsi="Arial" w:cs="Arial"/>
              </w:rPr>
            </w:pPr>
            <w:r w:rsidRPr="00095B14">
              <w:rPr>
                <w:rFonts w:ascii="Arial" w:hAnsi="Arial" w:cs="Arial"/>
              </w:rPr>
              <w:t>Mtra. Lourdes Zaldívar Martínez</w:t>
            </w:r>
          </w:p>
        </w:tc>
        <w:tc>
          <w:tcPr>
            <w:tcW w:w="1312" w:type="dxa"/>
            <w:tcBorders>
              <w:top w:val="single" w:sz="4" w:space="0" w:color="000000"/>
              <w:left w:val="single" w:sz="4" w:space="0" w:color="000000"/>
              <w:bottom w:val="single" w:sz="4" w:space="0" w:color="000000"/>
            </w:tcBorders>
            <w:shd w:val="clear" w:color="auto" w:fill="auto"/>
            <w:vAlign w:val="center"/>
          </w:tcPr>
          <w:p w:rsidR="00095B14" w:rsidRPr="00095B14" w:rsidRDefault="00095B14" w:rsidP="00DA0DB5">
            <w:pPr>
              <w:jc w:val="center"/>
              <w:rPr>
                <w:rFonts w:ascii="Arial" w:hAnsi="Arial" w:cs="Arial"/>
              </w:rPr>
            </w:pPr>
            <w:r w:rsidRPr="00095B14">
              <w:rPr>
                <w:rFonts w:ascii="Arial" w:hAnsi="Arial" w:cs="Arial"/>
              </w:rPr>
              <w:t>Aceptado</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14" w:rsidRPr="00095B14" w:rsidRDefault="00095B14" w:rsidP="00DA0DB5">
            <w:pPr>
              <w:jc w:val="center"/>
              <w:rPr>
                <w:rFonts w:ascii="Arial" w:hAnsi="Arial" w:cs="Arial"/>
                <w:sz w:val="20"/>
                <w:szCs w:val="20"/>
                <w:lang w:eastAsia="es-ES"/>
              </w:rPr>
            </w:pPr>
            <w:r w:rsidRPr="00095B14">
              <w:rPr>
                <w:rFonts w:ascii="Arial" w:hAnsi="Arial" w:cs="Arial"/>
                <w:sz w:val="20"/>
                <w:szCs w:val="20"/>
                <w:lang w:eastAsia="es-ES"/>
              </w:rPr>
              <w:t>JUN 15</w:t>
            </w:r>
          </w:p>
        </w:tc>
      </w:tr>
      <w:tr w:rsidR="00095B14" w:rsidTr="00DA0DB5">
        <w:trPr>
          <w:trHeight w:val="753"/>
          <w:jc w:val="center"/>
        </w:trPr>
        <w:tc>
          <w:tcPr>
            <w:tcW w:w="2591" w:type="dxa"/>
            <w:tcBorders>
              <w:top w:val="single" w:sz="4" w:space="0" w:color="000000"/>
              <w:left w:val="single" w:sz="4" w:space="0" w:color="000000"/>
              <w:bottom w:val="single" w:sz="4" w:space="0" w:color="000000"/>
            </w:tcBorders>
            <w:shd w:val="clear" w:color="auto" w:fill="FFFFFF"/>
            <w:vAlign w:val="center"/>
          </w:tcPr>
          <w:p w:rsidR="00095B14" w:rsidRPr="00095B14" w:rsidRDefault="00095B14" w:rsidP="00DA0DB5">
            <w:pPr>
              <w:rPr>
                <w:rFonts w:ascii="Arial" w:hAnsi="Arial" w:cs="Arial"/>
                <w:sz w:val="20"/>
                <w:szCs w:val="20"/>
                <w:lang w:eastAsia="es-ES"/>
              </w:rPr>
            </w:pPr>
            <w:r w:rsidRPr="00095B14">
              <w:rPr>
                <w:rFonts w:ascii="Arial" w:hAnsi="Arial" w:cs="Arial"/>
                <w:sz w:val="20"/>
              </w:rPr>
              <w:t>Actualización del titúlo y modificación del contenido</w:t>
            </w:r>
          </w:p>
        </w:tc>
        <w:tc>
          <w:tcPr>
            <w:tcW w:w="1216" w:type="dxa"/>
            <w:tcBorders>
              <w:top w:val="single" w:sz="4" w:space="0" w:color="000000"/>
              <w:left w:val="single" w:sz="4" w:space="0" w:color="000000"/>
              <w:bottom w:val="single" w:sz="4" w:space="0" w:color="000000"/>
            </w:tcBorders>
            <w:shd w:val="clear" w:color="auto" w:fill="FFFFFF"/>
            <w:vAlign w:val="center"/>
          </w:tcPr>
          <w:p w:rsidR="00095B14" w:rsidRPr="00095B14" w:rsidRDefault="00095B14" w:rsidP="00DA0DB5">
            <w:pPr>
              <w:jc w:val="center"/>
              <w:rPr>
                <w:rFonts w:ascii="Arial" w:eastAsia="Calibri" w:hAnsi="Arial" w:cs="Arial"/>
              </w:rPr>
            </w:pPr>
            <w:r w:rsidRPr="00095B14">
              <w:rPr>
                <w:rFonts w:ascii="Arial" w:eastAsia="Calibri" w:hAnsi="Arial" w:cs="Arial"/>
              </w:rPr>
              <w:t>Bajo</w:t>
            </w:r>
          </w:p>
        </w:tc>
        <w:tc>
          <w:tcPr>
            <w:tcW w:w="1134" w:type="dxa"/>
            <w:tcBorders>
              <w:top w:val="single" w:sz="4" w:space="0" w:color="000000"/>
              <w:left w:val="single" w:sz="4" w:space="0" w:color="000000"/>
              <w:bottom w:val="single" w:sz="4" w:space="0" w:color="000000"/>
            </w:tcBorders>
            <w:shd w:val="clear" w:color="auto" w:fill="FFFFFF"/>
            <w:vAlign w:val="center"/>
          </w:tcPr>
          <w:p w:rsidR="00095B14" w:rsidRPr="00095B14" w:rsidRDefault="00095B14" w:rsidP="00DA0DB5">
            <w:pPr>
              <w:jc w:val="center"/>
              <w:rPr>
                <w:rFonts w:ascii="Arial" w:eastAsia="Calibri" w:hAnsi="Arial" w:cs="Arial"/>
              </w:rPr>
            </w:pPr>
            <w:r w:rsidRPr="00095B14">
              <w:rPr>
                <w:rFonts w:ascii="Arial" w:eastAsia="Calibri" w:hAnsi="Arial" w:cs="Arial"/>
              </w:rPr>
              <w:t>JUL 18</w:t>
            </w:r>
          </w:p>
        </w:tc>
        <w:tc>
          <w:tcPr>
            <w:tcW w:w="2626" w:type="dxa"/>
            <w:tcBorders>
              <w:top w:val="single" w:sz="4" w:space="0" w:color="000000"/>
              <w:left w:val="single" w:sz="4" w:space="0" w:color="000000"/>
              <w:bottom w:val="single" w:sz="4" w:space="0" w:color="000000"/>
            </w:tcBorders>
            <w:shd w:val="clear" w:color="auto" w:fill="FFFFFF"/>
            <w:vAlign w:val="center"/>
          </w:tcPr>
          <w:p w:rsidR="00095B14" w:rsidRPr="00095B14" w:rsidRDefault="00095B14" w:rsidP="00DA0DB5">
            <w:pPr>
              <w:jc w:val="center"/>
              <w:rPr>
                <w:rFonts w:ascii="Arial" w:eastAsia="Calibri" w:hAnsi="Arial" w:cs="Arial"/>
              </w:rPr>
            </w:pPr>
            <w:r w:rsidRPr="00095B14">
              <w:rPr>
                <w:rFonts w:ascii="Arial" w:eastAsia="Calibri" w:hAnsi="Arial" w:cs="Arial"/>
              </w:rPr>
              <w:t>M en I. María Isabel Garrido Galindo</w:t>
            </w:r>
          </w:p>
        </w:tc>
        <w:tc>
          <w:tcPr>
            <w:tcW w:w="1312" w:type="dxa"/>
            <w:tcBorders>
              <w:top w:val="single" w:sz="4" w:space="0" w:color="000000"/>
              <w:left w:val="single" w:sz="4" w:space="0" w:color="000000"/>
              <w:bottom w:val="single" w:sz="4" w:space="0" w:color="000000"/>
            </w:tcBorders>
            <w:shd w:val="clear" w:color="auto" w:fill="FFFFFF"/>
            <w:vAlign w:val="center"/>
          </w:tcPr>
          <w:p w:rsidR="00095B14" w:rsidRPr="00095B14" w:rsidRDefault="00095B14" w:rsidP="00DA0DB5">
            <w:pPr>
              <w:rPr>
                <w:rFonts w:ascii="Arial" w:hAnsi="Arial" w:cs="Arial"/>
              </w:rPr>
            </w:pPr>
            <w:r w:rsidRPr="00095B14">
              <w:rPr>
                <w:rFonts w:ascii="Arial" w:hAnsi="Arial" w:cs="Arial"/>
              </w:rPr>
              <w:t>Aceptado</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5B14" w:rsidRPr="00095B14" w:rsidRDefault="00095B14" w:rsidP="00DA0DB5">
            <w:pPr>
              <w:jc w:val="center"/>
              <w:rPr>
                <w:rFonts w:ascii="Arial" w:hAnsi="Arial" w:cs="Arial"/>
                <w:sz w:val="20"/>
                <w:szCs w:val="20"/>
                <w:lang w:eastAsia="es-ES"/>
              </w:rPr>
            </w:pPr>
            <w:r w:rsidRPr="00095B14">
              <w:rPr>
                <w:rFonts w:ascii="Arial" w:eastAsia="Calibri" w:hAnsi="Arial" w:cs="Arial"/>
              </w:rPr>
              <w:t>JUL 18</w:t>
            </w:r>
          </w:p>
        </w:tc>
      </w:tr>
      <w:tr w:rsidR="00705293" w:rsidTr="00DA0DB5">
        <w:trPr>
          <w:trHeight w:val="753"/>
          <w:jc w:val="center"/>
        </w:trPr>
        <w:tc>
          <w:tcPr>
            <w:tcW w:w="2591" w:type="dxa"/>
            <w:tcBorders>
              <w:top w:val="single" w:sz="4" w:space="0" w:color="000000"/>
              <w:left w:val="single" w:sz="4" w:space="0" w:color="000000"/>
              <w:bottom w:val="single" w:sz="4" w:space="0" w:color="000000"/>
            </w:tcBorders>
            <w:shd w:val="clear" w:color="auto" w:fill="FFFFFF"/>
            <w:vAlign w:val="center"/>
          </w:tcPr>
          <w:p w:rsidR="00705293" w:rsidRPr="00095B14" w:rsidRDefault="00705293" w:rsidP="00DA0DB5">
            <w:pPr>
              <w:rPr>
                <w:rFonts w:ascii="Arial" w:hAnsi="Arial" w:cs="Arial"/>
                <w:sz w:val="20"/>
              </w:rPr>
            </w:pPr>
            <w:bookmarkStart w:id="16" w:name="_GoBack" w:colFirst="0" w:colLast="5"/>
            <w:r w:rsidRPr="002D1022">
              <w:rPr>
                <w:rFonts w:ascii="Arial" w:hAnsi="Arial" w:cs="Arial"/>
                <w:sz w:val="20"/>
              </w:rPr>
              <w:t>Actualización de Imagen Institucional</w:t>
            </w:r>
          </w:p>
        </w:tc>
        <w:tc>
          <w:tcPr>
            <w:tcW w:w="1216" w:type="dxa"/>
            <w:tcBorders>
              <w:top w:val="single" w:sz="4" w:space="0" w:color="000000"/>
              <w:left w:val="single" w:sz="4" w:space="0" w:color="000000"/>
              <w:bottom w:val="single" w:sz="4" w:space="0" w:color="000000"/>
            </w:tcBorders>
            <w:shd w:val="clear" w:color="auto" w:fill="FFFFFF"/>
            <w:vAlign w:val="center"/>
          </w:tcPr>
          <w:p w:rsidR="00705293" w:rsidRPr="002D1022" w:rsidRDefault="00705293" w:rsidP="00DA0DB5">
            <w:pPr>
              <w:jc w:val="center"/>
              <w:rPr>
                <w:rFonts w:ascii="Arial" w:hAnsi="Arial" w:cs="Arial"/>
                <w:sz w:val="20"/>
              </w:rPr>
            </w:pPr>
            <w:r w:rsidRPr="002D1022">
              <w:rPr>
                <w:rFonts w:ascii="Arial" w:hAnsi="Arial" w:cs="Arial"/>
                <w:sz w:val="20"/>
              </w:rPr>
              <w:t>Bajo</w:t>
            </w:r>
          </w:p>
        </w:tc>
        <w:tc>
          <w:tcPr>
            <w:tcW w:w="1134" w:type="dxa"/>
            <w:tcBorders>
              <w:top w:val="single" w:sz="4" w:space="0" w:color="000000"/>
              <w:left w:val="single" w:sz="4" w:space="0" w:color="000000"/>
              <w:bottom w:val="single" w:sz="4" w:space="0" w:color="000000"/>
            </w:tcBorders>
            <w:shd w:val="clear" w:color="auto" w:fill="FFFFFF"/>
            <w:vAlign w:val="center"/>
          </w:tcPr>
          <w:p w:rsidR="00705293" w:rsidRPr="002D1022" w:rsidRDefault="00705293" w:rsidP="00DA0DB5">
            <w:pPr>
              <w:jc w:val="center"/>
              <w:rPr>
                <w:rFonts w:ascii="Arial" w:hAnsi="Arial" w:cs="Arial"/>
                <w:sz w:val="20"/>
              </w:rPr>
            </w:pPr>
            <w:r w:rsidRPr="002D1022">
              <w:rPr>
                <w:rFonts w:ascii="Arial" w:hAnsi="Arial" w:cs="Arial"/>
                <w:sz w:val="20"/>
              </w:rPr>
              <w:t>DIC 20</w:t>
            </w:r>
          </w:p>
        </w:tc>
        <w:tc>
          <w:tcPr>
            <w:tcW w:w="2626" w:type="dxa"/>
            <w:tcBorders>
              <w:top w:val="single" w:sz="4" w:space="0" w:color="000000"/>
              <w:left w:val="single" w:sz="4" w:space="0" w:color="000000"/>
              <w:bottom w:val="single" w:sz="4" w:space="0" w:color="000000"/>
            </w:tcBorders>
            <w:shd w:val="clear" w:color="auto" w:fill="FFFFFF"/>
            <w:vAlign w:val="center"/>
          </w:tcPr>
          <w:p w:rsidR="00705293" w:rsidRPr="002D1022" w:rsidRDefault="00705293" w:rsidP="004401D1">
            <w:pPr>
              <w:spacing w:before="113" w:line="253" w:lineRule="exact"/>
              <w:jc w:val="center"/>
              <w:rPr>
                <w:rFonts w:ascii="Arial" w:hAnsi="Arial" w:cs="Arial"/>
                <w:sz w:val="20"/>
              </w:rPr>
            </w:pPr>
            <w:r w:rsidRPr="002D1022">
              <w:rPr>
                <w:rFonts w:ascii="Arial" w:hAnsi="Arial" w:cs="Arial"/>
                <w:sz w:val="20"/>
              </w:rPr>
              <w:t>M. en I. María Isabel Garrido Galindo</w:t>
            </w:r>
          </w:p>
        </w:tc>
        <w:tc>
          <w:tcPr>
            <w:tcW w:w="1312" w:type="dxa"/>
            <w:tcBorders>
              <w:top w:val="single" w:sz="4" w:space="0" w:color="000000"/>
              <w:left w:val="single" w:sz="4" w:space="0" w:color="000000"/>
              <w:bottom w:val="single" w:sz="4" w:space="0" w:color="000000"/>
            </w:tcBorders>
            <w:shd w:val="clear" w:color="auto" w:fill="FFFFFF"/>
            <w:vAlign w:val="center"/>
          </w:tcPr>
          <w:p w:rsidR="00705293" w:rsidRPr="002D1022" w:rsidRDefault="00705293" w:rsidP="004401D1">
            <w:pPr>
              <w:spacing w:before="113" w:line="253" w:lineRule="exact"/>
              <w:jc w:val="center"/>
              <w:rPr>
                <w:rFonts w:ascii="Arial" w:hAnsi="Arial" w:cs="Arial"/>
                <w:sz w:val="20"/>
              </w:rPr>
            </w:pPr>
            <w:r w:rsidRPr="002D1022">
              <w:rPr>
                <w:rFonts w:ascii="Arial" w:hAnsi="Arial" w:cs="Arial"/>
                <w:sz w:val="20"/>
              </w:rPr>
              <w:t>Aceptado</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5293" w:rsidRPr="002D1022" w:rsidRDefault="00705293" w:rsidP="004401D1">
            <w:pPr>
              <w:spacing w:before="113" w:line="253" w:lineRule="exact"/>
              <w:jc w:val="center"/>
              <w:rPr>
                <w:rFonts w:ascii="Arial" w:hAnsi="Arial" w:cs="Arial"/>
                <w:sz w:val="20"/>
              </w:rPr>
            </w:pPr>
            <w:r w:rsidRPr="002D1022">
              <w:rPr>
                <w:rFonts w:ascii="Arial" w:hAnsi="Arial" w:cs="Arial"/>
                <w:sz w:val="20"/>
              </w:rPr>
              <w:t>DIC 20</w:t>
            </w:r>
          </w:p>
        </w:tc>
      </w:tr>
      <w:bookmarkEnd w:id="16"/>
    </w:tbl>
    <w:p w:rsidR="00764D61" w:rsidRDefault="00764D61" w:rsidP="00764D61">
      <w:pPr>
        <w:spacing w:after="0" w:line="240" w:lineRule="auto"/>
      </w:pPr>
    </w:p>
    <w:p w:rsidR="00764D61" w:rsidRPr="00B42608" w:rsidRDefault="00764D61" w:rsidP="00764D61">
      <w:pPr>
        <w:spacing w:after="0" w:line="240" w:lineRule="auto"/>
      </w:pPr>
    </w:p>
    <w:p w:rsidR="00764D61" w:rsidRPr="00B42608" w:rsidRDefault="00764D61" w:rsidP="00764D61">
      <w:pPr>
        <w:spacing w:after="0" w:line="240" w:lineRule="auto"/>
      </w:pPr>
    </w:p>
    <w:p w:rsidR="00764D61" w:rsidRDefault="00764D61" w:rsidP="00764D61">
      <w:pPr>
        <w:spacing w:after="0" w:line="240" w:lineRule="auto"/>
      </w:pPr>
    </w:p>
    <w:p w:rsidR="005250AD" w:rsidRPr="00766ACB" w:rsidRDefault="005250AD">
      <w:pPr>
        <w:rPr>
          <w:rFonts w:cs="Calibri"/>
        </w:rPr>
      </w:pPr>
    </w:p>
    <w:sectPr w:rsidR="005250AD" w:rsidRPr="00766ACB" w:rsidSect="00134B11">
      <w:headerReference w:type="default" r:id="rId10"/>
      <w:footerReference w:type="default" r:id="rId11"/>
      <w:headerReference w:type="first" r:id="rId12"/>
      <w:pgSz w:w="12240" w:h="15840"/>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D70" w:rsidRDefault="00A04D70" w:rsidP="0061026F">
      <w:pPr>
        <w:spacing w:after="0" w:line="240" w:lineRule="auto"/>
      </w:pPr>
      <w:r>
        <w:separator/>
      </w:r>
    </w:p>
  </w:endnote>
  <w:endnote w:type="continuationSeparator" w:id="1">
    <w:p w:rsidR="00A04D70" w:rsidRDefault="00A04D70"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84"/>
      <w:gridCol w:w="1177"/>
      <w:gridCol w:w="7945"/>
    </w:tblGrid>
    <w:tr w:rsidR="00645480" w:rsidRPr="00766ACB" w:rsidTr="00645480">
      <w:trPr>
        <w:jc w:val="center"/>
      </w:trPr>
      <w:tc>
        <w:tcPr>
          <w:tcW w:w="1084" w:type="dxa"/>
          <w:tcBorders>
            <w:top w:val="single" w:sz="4" w:space="0" w:color="auto"/>
            <w:right w:val="single" w:sz="4" w:space="0" w:color="auto"/>
          </w:tcBorders>
          <w:shd w:val="clear" w:color="auto" w:fill="auto"/>
        </w:tcPr>
        <w:p w:rsidR="00645480" w:rsidRPr="00766ACB" w:rsidRDefault="00C4611A" w:rsidP="00766ACB">
          <w:pPr>
            <w:pStyle w:val="Piedepgina"/>
            <w:jc w:val="right"/>
            <w:rPr>
              <w:rFonts w:eastAsia="Calibri"/>
              <w:b/>
              <w:bCs/>
              <w:color w:val="4F81BD"/>
              <w:sz w:val="32"/>
              <w:szCs w:val="32"/>
            </w:rPr>
          </w:pPr>
          <w:r w:rsidRPr="00C4611A">
            <w:rPr>
              <w:rFonts w:eastAsia="Calibri"/>
              <w:szCs w:val="21"/>
            </w:rPr>
            <w:fldChar w:fldCharType="begin"/>
          </w:r>
          <w:r w:rsidR="00645480" w:rsidRPr="00766ACB">
            <w:rPr>
              <w:rFonts w:eastAsia="Calibri"/>
              <w:sz w:val="20"/>
              <w:szCs w:val="20"/>
            </w:rPr>
            <w:instrText>PAGE   \* MERGEFORMAT</w:instrText>
          </w:r>
          <w:r w:rsidRPr="00C4611A">
            <w:rPr>
              <w:szCs w:val="21"/>
            </w:rPr>
            <w:fldChar w:fldCharType="separate"/>
          </w:r>
          <w:r w:rsidR="00B10DA9" w:rsidRPr="00B10DA9">
            <w:rPr>
              <w:rFonts w:eastAsia="Calibri"/>
              <w:b/>
              <w:bCs/>
              <w:noProof/>
              <w:color w:val="4F81BD"/>
              <w:sz w:val="32"/>
              <w:szCs w:val="32"/>
              <w:lang w:val="es-ES"/>
            </w:rPr>
            <w:t>3</w:t>
          </w:r>
          <w:r w:rsidRPr="00766ACB">
            <w:rPr>
              <w:rFonts w:eastAsia="Calibri"/>
              <w:b/>
              <w:bCs/>
              <w:color w:val="4F81BD"/>
              <w:sz w:val="32"/>
              <w:szCs w:val="32"/>
            </w:rPr>
            <w:fldChar w:fldCharType="end"/>
          </w:r>
        </w:p>
      </w:tc>
      <w:tc>
        <w:tcPr>
          <w:tcW w:w="1177" w:type="dxa"/>
          <w:tcBorders>
            <w:top w:val="single" w:sz="4" w:space="0" w:color="auto"/>
            <w:left w:val="single" w:sz="4" w:space="0" w:color="auto"/>
          </w:tcBorders>
          <w:shd w:val="clear" w:color="auto" w:fill="auto"/>
        </w:tcPr>
        <w:p w:rsidR="00645480" w:rsidRPr="007867D2" w:rsidRDefault="00095B14" w:rsidP="00337AA5">
          <w:pPr>
            <w:pStyle w:val="Piedepgina"/>
            <w:rPr>
              <w:rFonts w:eastAsia="Calibri"/>
              <w:szCs w:val="20"/>
            </w:rPr>
          </w:pPr>
          <w:r>
            <w:rPr>
              <w:noProof/>
            </w:rPr>
            <w:drawing>
              <wp:inline distT="0" distB="0" distL="0" distR="0">
                <wp:extent cx="534670" cy="4514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51485"/>
                        </a:xfrm>
                        <a:prstGeom prst="rect">
                          <a:avLst/>
                        </a:prstGeom>
                        <a:noFill/>
                        <a:ln>
                          <a:noFill/>
                        </a:ln>
                      </pic:spPr>
                    </pic:pic>
                  </a:graphicData>
                </a:graphic>
              </wp:inline>
            </w:drawing>
          </w:r>
        </w:p>
      </w:tc>
      <w:tc>
        <w:tcPr>
          <w:tcW w:w="7945" w:type="dxa"/>
          <w:tcBorders>
            <w:top w:val="single" w:sz="4" w:space="0" w:color="auto"/>
          </w:tcBorders>
          <w:shd w:val="clear" w:color="auto" w:fill="auto"/>
        </w:tcPr>
        <w:p w:rsidR="00AA76A5" w:rsidRPr="00AA76A5" w:rsidRDefault="00AA76A5" w:rsidP="00AA76A5">
          <w:pPr>
            <w:pStyle w:val="Piedepgina"/>
            <w:rPr>
              <w:rFonts w:eastAsia="Calibri"/>
              <w:sz w:val="16"/>
              <w:szCs w:val="20"/>
            </w:rPr>
          </w:pPr>
        </w:p>
        <w:p w:rsidR="00645480" w:rsidRPr="007867D2" w:rsidRDefault="00095B14" w:rsidP="00AA76A5">
          <w:pPr>
            <w:pStyle w:val="Piedepgina"/>
            <w:rPr>
              <w:rFonts w:eastAsia="Calibri"/>
              <w:sz w:val="16"/>
              <w:szCs w:val="20"/>
            </w:rPr>
          </w:pPr>
          <w:r>
            <w:rPr>
              <w:rFonts w:eastAsia="Calibri"/>
              <w:sz w:val="16"/>
              <w:szCs w:val="20"/>
            </w:rPr>
            <w:t>F01-PR-STIC-11</w:t>
          </w:r>
          <w:r w:rsidR="00AA76A5" w:rsidRPr="00AA76A5">
            <w:rPr>
              <w:rFonts w:eastAsia="Calibri"/>
              <w:sz w:val="16"/>
              <w:szCs w:val="20"/>
            </w:rPr>
            <w:t xml:space="preserve"> Arquitectura de Dominios Tecnológicos </w:t>
          </w:r>
          <w:r w:rsidR="00142D4F">
            <w:rPr>
              <w:rFonts w:eastAsia="Calibri"/>
              <w:sz w:val="16"/>
              <w:szCs w:val="20"/>
            </w:rPr>
            <w:t>V03 DIC 20</w:t>
          </w:r>
          <w:r w:rsidR="00645480" w:rsidRPr="006E0519">
            <w:rPr>
              <w:rFonts w:eastAsia="Calibri"/>
              <w:sz w:val="16"/>
              <w:szCs w:val="20"/>
            </w:rPr>
            <w:br/>
          </w:r>
        </w:p>
      </w:tc>
    </w:tr>
  </w:tbl>
  <w:p w:rsidR="0025352A" w:rsidRPr="0034659C" w:rsidRDefault="002535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D70" w:rsidRDefault="00A04D70" w:rsidP="0061026F">
      <w:pPr>
        <w:spacing w:after="0" w:line="240" w:lineRule="auto"/>
      </w:pPr>
      <w:r>
        <w:separator/>
      </w:r>
    </w:p>
  </w:footnote>
  <w:footnote w:type="continuationSeparator" w:id="1">
    <w:p w:rsidR="00A04D70" w:rsidRDefault="00A04D70"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645480" w:rsidRPr="00D6084D" w:rsidTr="00645480">
      <w:trPr>
        <w:trHeight w:val="262"/>
      </w:trPr>
      <w:tc>
        <w:tcPr>
          <w:tcW w:w="3559" w:type="dxa"/>
          <w:vMerge w:val="restart"/>
          <w:shd w:val="clear" w:color="auto" w:fill="auto"/>
        </w:tcPr>
        <w:p w:rsidR="00645480" w:rsidRPr="00D6084D" w:rsidRDefault="00142D4F" w:rsidP="00337AA5">
          <w:pPr>
            <w:tabs>
              <w:tab w:val="left" w:pos="10170"/>
            </w:tabs>
            <w:spacing w:after="0"/>
            <w:rPr>
              <w:rFonts w:eastAsia="Calibri"/>
            </w:rPr>
          </w:pPr>
          <w:r>
            <w:rPr>
              <w:rFonts w:eastAsia="Calibri"/>
              <w:noProof/>
            </w:rPr>
            <w:drawing>
              <wp:anchor distT="0" distB="0" distL="114300" distR="114300" simplePos="0" relativeHeight="251659264" behindDoc="0" locked="0" layoutInCell="1" allowOverlap="1">
                <wp:simplePos x="236220" y="457200"/>
                <wp:positionH relativeFrom="margin">
                  <wp:align>center</wp:align>
                </wp:positionH>
                <wp:positionV relativeFrom="margin">
                  <wp:align>top</wp:align>
                </wp:positionV>
                <wp:extent cx="1057275" cy="9810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645480" w:rsidRPr="00D6084D" w:rsidRDefault="00B10DA9" w:rsidP="00337AA5">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645480" w:rsidRPr="00D6084D" w:rsidRDefault="00095B14" w:rsidP="00337AA5">
          <w:pPr>
            <w:tabs>
              <w:tab w:val="left" w:pos="10170"/>
            </w:tabs>
            <w:spacing w:after="0"/>
            <w:rPr>
              <w:rFonts w:eastAsia="Calibri"/>
            </w:rPr>
          </w:pPr>
          <w:r w:rsidRPr="00D6084D">
            <w:rPr>
              <w:noProof/>
            </w:rPr>
            <w:drawing>
              <wp:inline distT="0" distB="0" distL="0" distR="0">
                <wp:extent cx="546100" cy="831215"/>
                <wp:effectExtent l="0" t="0" r="0" b="0"/>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831215"/>
                        </a:xfrm>
                        <a:prstGeom prst="rect">
                          <a:avLst/>
                        </a:prstGeom>
                        <a:noFill/>
                        <a:ln>
                          <a:noFill/>
                        </a:ln>
                      </pic:spPr>
                    </pic:pic>
                  </a:graphicData>
                </a:graphic>
              </wp:inline>
            </w:drawing>
          </w:r>
        </w:p>
      </w:tc>
    </w:tr>
    <w:tr w:rsidR="00645480" w:rsidRPr="00D6084D" w:rsidTr="00645480">
      <w:trPr>
        <w:trHeight w:val="132"/>
      </w:trPr>
      <w:tc>
        <w:tcPr>
          <w:tcW w:w="3559" w:type="dxa"/>
          <w:vMerge/>
          <w:shd w:val="clear" w:color="auto" w:fill="auto"/>
        </w:tcPr>
        <w:p w:rsidR="00645480" w:rsidRPr="00D6084D" w:rsidRDefault="00645480" w:rsidP="00337AA5">
          <w:pPr>
            <w:tabs>
              <w:tab w:val="left" w:pos="10170"/>
            </w:tabs>
            <w:spacing w:after="0"/>
            <w:rPr>
              <w:rFonts w:eastAsia="Calibri"/>
            </w:rPr>
          </w:pPr>
        </w:p>
      </w:tc>
      <w:tc>
        <w:tcPr>
          <w:tcW w:w="6521" w:type="dxa"/>
          <w:shd w:val="clear" w:color="auto" w:fill="auto"/>
        </w:tcPr>
        <w:p w:rsidR="00645480" w:rsidRPr="00D6084D" w:rsidRDefault="00645480" w:rsidP="00337AA5">
          <w:pPr>
            <w:tabs>
              <w:tab w:val="left" w:pos="10170"/>
            </w:tabs>
            <w:spacing w:after="0"/>
            <w:jc w:val="center"/>
            <w:rPr>
              <w:rFonts w:eastAsia="Calibri"/>
            </w:rPr>
          </w:pPr>
          <w:r w:rsidRPr="00D6084D">
            <w:rPr>
              <w:rFonts w:ascii="Arial" w:eastAsia="Calibri" w:hAnsi="Arial" w:cs="Arial"/>
              <w:b/>
              <w:szCs w:val="20"/>
            </w:rPr>
            <w:t>SUBDIRECCIÓN DE TECNOLOGÍAS DE LA INFORMACIÓN Y COMUNICACIONES</w:t>
          </w:r>
        </w:p>
      </w:tc>
      <w:tc>
        <w:tcPr>
          <w:tcW w:w="1134" w:type="dxa"/>
          <w:vMerge/>
          <w:shd w:val="clear" w:color="auto" w:fill="auto"/>
        </w:tcPr>
        <w:p w:rsidR="00645480" w:rsidRPr="00D6084D" w:rsidRDefault="00645480" w:rsidP="00337AA5">
          <w:pPr>
            <w:tabs>
              <w:tab w:val="left" w:pos="10170"/>
            </w:tabs>
            <w:spacing w:after="0"/>
            <w:rPr>
              <w:rFonts w:eastAsia="Calibri"/>
            </w:rPr>
          </w:pPr>
        </w:p>
      </w:tc>
    </w:tr>
    <w:tr w:rsidR="00645480" w:rsidRPr="00D6084D" w:rsidTr="00645480">
      <w:trPr>
        <w:trHeight w:val="416"/>
      </w:trPr>
      <w:tc>
        <w:tcPr>
          <w:tcW w:w="3559" w:type="dxa"/>
          <w:vMerge/>
          <w:shd w:val="clear" w:color="auto" w:fill="auto"/>
        </w:tcPr>
        <w:p w:rsidR="00645480" w:rsidRPr="00D6084D" w:rsidRDefault="00645480" w:rsidP="00337AA5">
          <w:pPr>
            <w:tabs>
              <w:tab w:val="left" w:pos="10170"/>
            </w:tabs>
            <w:spacing w:after="0"/>
            <w:rPr>
              <w:rFonts w:eastAsia="Calibri"/>
            </w:rPr>
          </w:pPr>
        </w:p>
      </w:tc>
      <w:tc>
        <w:tcPr>
          <w:tcW w:w="6521" w:type="dxa"/>
          <w:shd w:val="clear" w:color="auto" w:fill="auto"/>
        </w:tcPr>
        <w:p w:rsidR="00645480" w:rsidRPr="00645480" w:rsidRDefault="00645480" w:rsidP="00337AA5">
          <w:pPr>
            <w:spacing w:after="0"/>
            <w:jc w:val="center"/>
            <w:rPr>
              <w:rFonts w:ascii="Arial" w:eastAsia="Calibri" w:hAnsi="Arial" w:cs="Arial"/>
              <w:b/>
            </w:rPr>
          </w:pPr>
          <w:r w:rsidRPr="00645480">
            <w:rPr>
              <w:rFonts w:ascii="Arial" w:hAnsi="Arial" w:cs="Arial"/>
              <w:b/>
            </w:rPr>
            <w:t>Arquitectura de Dominios Tecnológicos</w:t>
          </w:r>
        </w:p>
      </w:tc>
      <w:tc>
        <w:tcPr>
          <w:tcW w:w="1134" w:type="dxa"/>
          <w:vMerge/>
          <w:shd w:val="clear" w:color="auto" w:fill="auto"/>
        </w:tcPr>
        <w:p w:rsidR="00645480" w:rsidRPr="00D6084D" w:rsidRDefault="00645480" w:rsidP="00337AA5">
          <w:pPr>
            <w:tabs>
              <w:tab w:val="left" w:pos="10170"/>
            </w:tabs>
            <w:spacing w:after="0"/>
            <w:rPr>
              <w:rFonts w:eastAsia="Calibri"/>
            </w:rPr>
          </w:pPr>
        </w:p>
      </w:tc>
    </w:tr>
  </w:tbl>
  <w:p w:rsidR="0025352A" w:rsidRPr="004C2526" w:rsidRDefault="0025352A" w:rsidP="004C252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645480" w:rsidRPr="00D6084D" w:rsidTr="00337AA5">
      <w:trPr>
        <w:trHeight w:val="262"/>
      </w:trPr>
      <w:tc>
        <w:tcPr>
          <w:tcW w:w="3559" w:type="dxa"/>
          <w:vMerge w:val="restart"/>
          <w:shd w:val="clear" w:color="auto" w:fill="auto"/>
        </w:tcPr>
        <w:p w:rsidR="00645480" w:rsidRPr="00D6084D" w:rsidRDefault="00142D4F" w:rsidP="00337AA5">
          <w:pPr>
            <w:tabs>
              <w:tab w:val="left" w:pos="10170"/>
            </w:tabs>
            <w:spacing w:after="0"/>
            <w:rPr>
              <w:rFonts w:eastAsia="Calibri"/>
            </w:rPr>
          </w:pPr>
          <w:r>
            <w:rPr>
              <w:rFonts w:eastAsia="Calibri"/>
              <w:noProof/>
            </w:rPr>
            <w:drawing>
              <wp:anchor distT="0" distB="0" distL="114300" distR="114300" simplePos="0" relativeHeight="251658240" behindDoc="0" locked="0" layoutInCell="1" allowOverlap="1">
                <wp:simplePos x="236220" y="457200"/>
                <wp:positionH relativeFrom="margin">
                  <wp:align>center</wp:align>
                </wp:positionH>
                <wp:positionV relativeFrom="margin">
                  <wp:align>top</wp:align>
                </wp:positionV>
                <wp:extent cx="1057275" cy="9810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645480" w:rsidRPr="00D6084D" w:rsidRDefault="00B10DA9" w:rsidP="00337AA5">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645480" w:rsidRPr="00D6084D" w:rsidRDefault="00095B14" w:rsidP="00337AA5">
          <w:pPr>
            <w:tabs>
              <w:tab w:val="left" w:pos="10170"/>
            </w:tabs>
            <w:spacing w:after="0"/>
            <w:rPr>
              <w:rFonts w:eastAsia="Calibri"/>
            </w:rPr>
          </w:pPr>
          <w:r w:rsidRPr="00D6084D">
            <w:rPr>
              <w:noProof/>
            </w:rPr>
            <w:drawing>
              <wp:inline distT="0" distB="0" distL="0" distR="0">
                <wp:extent cx="546100" cy="831215"/>
                <wp:effectExtent l="0" t="0" r="0" b="0"/>
                <wp:docPr id="6"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831215"/>
                        </a:xfrm>
                        <a:prstGeom prst="rect">
                          <a:avLst/>
                        </a:prstGeom>
                        <a:noFill/>
                        <a:ln>
                          <a:noFill/>
                        </a:ln>
                      </pic:spPr>
                    </pic:pic>
                  </a:graphicData>
                </a:graphic>
              </wp:inline>
            </w:drawing>
          </w:r>
        </w:p>
      </w:tc>
    </w:tr>
    <w:tr w:rsidR="00645480" w:rsidRPr="00D6084D" w:rsidTr="00337AA5">
      <w:trPr>
        <w:trHeight w:val="132"/>
      </w:trPr>
      <w:tc>
        <w:tcPr>
          <w:tcW w:w="3559" w:type="dxa"/>
          <w:vMerge/>
          <w:shd w:val="clear" w:color="auto" w:fill="auto"/>
        </w:tcPr>
        <w:p w:rsidR="00645480" w:rsidRPr="00D6084D" w:rsidRDefault="00645480" w:rsidP="00337AA5">
          <w:pPr>
            <w:tabs>
              <w:tab w:val="left" w:pos="10170"/>
            </w:tabs>
            <w:spacing w:after="0"/>
            <w:rPr>
              <w:rFonts w:eastAsia="Calibri"/>
            </w:rPr>
          </w:pPr>
        </w:p>
      </w:tc>
      <w:tc>
        <w:tcPr>
          <w:tcW w:w="6521" w:type="dxa"/>
          <w:shd w:val="clear" w:color="auto" w:fill="auto"/>
        </w:tcPr>
        <w:p w:rsidR="00645480" w:rsidRPr="00D6084D" w:rsidRDefault="00645480" w:rsidP="00337AA5">
          <w:pPr>
            <w:tabs>
              <w:tab w:val="left" w:pos="10170"/>
            </w:tabs>
            <w:spacing w:after="0"/>
            <w:jc w:val="center"/>
            <w:rPr>
              <w:rFonts w:eastAsia="Calibri"/>
            </w:rPr>
          </w:pPr>
          <w:r w:rsidRPr="00D6084D">
            <w:rPr>
              <w:rFonts w:ascii="Arial" w:eastAsia="Calibri" w:hAnsi="Arial" w:cs="Arial"/>
              <w:b/>
              <w:szCs w:val="20"/>
            </w:rPr>
            <w:t>SUBDIRECCIÓN DE TECNOLOGÍAS DE LA INFORMACIÓN Y COMUNICACIONES</w:t>
          </w:r>
        </w:p>
      </w:tc>
      <w:tc>
        <w:tcPr>
          <w:tcW w:w="1134" w:type="dxa"/>
          <w:vMerge/>
          <w:shd w:val="clear" w:color="auto" w:fill="auto"/>
        </w:tcPr>
        <w:p w:rsidR="00645480" w:rsidRPr="00D6084D" w:rsidRDefault="00645480" w:rsidP="00337AA5">
          <w:pPr>
            <w:tabs>
              <w:tab w:val="left" w:pos="10170"/>
            </w:tabs>
            <w:spacing w:after="0"/>
            <w:rPr>
              <w:rFonts w:eastAsia="Calibri"/>
            </w:rPr>
          </w:pPr>
        </w:p>
      </w:tc>
    </w:tr>
    <w:tr w:rsidR="00645480" w:rsidRPr="00D6084D" w:rsidTr="00337AA5">
      <w:trPr>
        <w:trHeight w:val="416"/>
      </w:trPr>
      <w:tc>
        <w:tcPr>
          <w:tcW w:w="3559" w:type="dxa"/>
          <w:vMerge/>
          <w:shd w:val="clear" w:color="auto" w:fill="auto"/>
        </w:tcPr>
        <w:p w:rsidR="00645480" w:rsidRPr="00D6084D" w:rsidRDefault="00645480" w:rsidP="00337AA5">
          <w:pPr>
            <w:tabs>
              <w:tab w:val="left" w:pos="10170"/>
            </w:tabs>
            <w:spacing w:after="0"/>
            <w:rPr>
              <w:rFonts w:eastAsia="Calibri"/>
            </w:rPr>
          </w:pPr>
        </w:p>
      </w:tc>
      <w:tc>
        <w:tcPr>
          <w:tcW w:w="6521" w:type="dxa"/>
          <w:shd w:val="clear" w:color="auto" w:fill="auto"/>
        </w:tcPr>
        <w:p w:rsidR="00645480" w:rsidRPr="00645480" w:rsidRDefault="00645480" w:rsidP="00337AA5">
          <w:pPr>
            <w:spacing w:after="0"/>
            <w:jc w:val="center"/>
            <w:rPr>
              <w:rFonts w:ascii="Arial" w:eastAsia="Calibri" w:hAnsi="Arial" w:cs="Arial"/>
              <w:b/>
            </w:rPr>
          </w:pPr>
          <w:r w:rsidRPr="00645480">
            <w:rPr>
              <w:rFonts w:ascii="Arial" w:hAnsi="Arial" w:cs="Arial"/>
              <w:b/>
            </w:rPr>
            <w:t>Arquitectura de Dominios Tecnológicos</w:t>
          </w:r>
        </w:p>
      </w:tc>
      <w:tc>
        <w:tcPr>
          <w:tcW w:w="1134" w:type="dxa"/>
          <w:vMerge/>
          <w:shd w:val="clear" w:color="auto" w:fill="auto"/>
        </w:tcPr>
        <w:p w:rsidR="00645480" w:rsidRPr="00D6084D" w:rsidRDefault="00645480" w:rsidP="00337AA5">
          <w:pPr>
            <w:tabs>
              <w:tab w:val="left" w:pos="10170"/>
            </w:tabs>
            <w:spacing w:after="0"/>
            <w:rPr>
              <w:rFonts w:eastAsia="Calibri"/>
            </w:rPr>
          </w:pPr>
        </w:p>
      </w:tc>
    </w:tr>
  </w:tbl>
  <w:p w:rsidR="00645480" w:rsidRDefault="006454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A31"/>
    <w:multiLevelType w:val="hybridMultilevel"/>
    <w:tmpl w:val="BCA6CD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A21282"/>
    <w:multiLevelType w:val="hybridMultilevel"/>
    <w:tmpl w:val="7576A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F3A2123"/>
    <w:multiLevelType w:val="hybridMultilevel"/>
    <w:tmpl w:val="C50E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6146A"/>
    <w:multiLevelType w:val="hybridMultilevel"/>
    <w:tmpl w:val="CD220B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310C91"/>
    <w:multiLevelType w:val="multilevel"/>
    <w:tmpl w:val="26C25988"/>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8">
    <w:nsid w:val="356E7878"/>
    <w:multiLevelType w:val="hybridMultilevel"/>
    <w:tmpl w:val="F13C2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E846E5"/>
    <w:multiLevelType w:val="hybridMultilevel"/>
    <w:tmpl w:val="B5B8F32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nsid w:val="45731DB2"/>
    <w:multiLevelType w:val="hybridMultilevel"/>
    <w:tmpl w:val="ED3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2C77302"/>
    <w:multiLevelType w:val="hybridMultilevel"/>
    <w:tmpl w:val="A6883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667F68EE"/>
    <w:multiLevelType w:val="hybridMultilevel"/>
    <w:tmpl w:val="70E8F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EE51A52"/>
    <w:multiLevelType w:val="hybridMultilevel"/>
    <w:tmpl w:val="09E87A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1C44B25"/>
    <w:multiLevelType w:val="hybridMultilevel"/>
    <w:tmpl w:val="1D40A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AE1695B"/>
    <w:multiLevelType w:val="hybridMultilevel"/>
    <w:tmpl w:val="A6521480"/>
    <w:lvl w:ilvl="0" w:tplc="B5225754">
      <w:start w:val="1"/>
      <w:numFmt w:val="decimal"/>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nsid w:val="7ED50A36"/>
    <w:multiLevelType w:val="hybridMultilevel"/>
    <w:tmpl w:val="660E7FBA"/>
    <w:lvl w:ilvl="0" w:tplc="39001824">
      <w:start w:val="1"/>
      <w:numFmt w:val="decimal"/>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3"/>
  </w:num>
  <w:num w:numId="2">
    <w:abstractNumId w:val="7"/>
  </w:num>
  <w:num w:numId="3">
    <w:abstractNumId w:val="5"/>
  </w:num>
  <w:num w:numId="4">
    <w:abstractNumId w:val="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1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9"/>
  </w:num>
  <w:num w:numId="15">
    <w:abstractNumId w:val="18"/>
  </w:num>
  <w:num w:numId="16">
    <w:abstractNumId w:val="11"/>
  </w:num>
  <w:num w:numId="17">
    <w:abstractNumId w:val="12"/>
  </w:num>
  <w:num w:numId="18">
    <w:abstractNumId w:val="4"/>
  </w:num>
  <w:num w:numId="19">
    <w:abstractNumId w:val="10"/>
  </w:num>
  <w:num w:numId="20">
    <w:abstractNumId w:val="15"/>
  </w:num>
  <w:num w:numId="21">
    <w:abstractNumId w:val="1"/>
  </w:num>
  <w:num w:numId="22">
    <w:abstractNumId w:val="8"/>
  </w:num>
  <w:num w:numId="23">
    <w:abstractNumId w:val="19"/>
  </w:num>
  <w:num w:numId="24">
    <w:abstractNumId w:val="7"/>
  </w:num>
  <w:num w:numId="25">
    <w:abstractNumId w:val="20"/>
  </w:num>
  <w:num w:numId="26">
    <w:abstractNumId w:val="7"/>
  </w:num>
  <w:num w:numId="27">
    <w:abstractNumId w:val="22"/>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39F6"/>
    <w:rsid w:val="00004D1F"/>
    <w:rsid w:val="00017D6A"/>
    <w:rsid w:val="000214D8"/>
    <w:rsid w:val="00026AEB"/>
    <w:rsid w:val="0004751C"/>
    <w:rsid w:val="000535C7"/>
    <w:rsid w:val="00064B39"/>
    <w:rsid w:val="00077393"/>
    <w:rsid w:val="0008101B"/>
    <w:rsid w:val="00083B68"/>
    <w:rsid w:val="000857E5"/>
    <w:rsid w:val="00087A1D"/>
    <w:rsid w:val="000916A8"/>
    <w:rsid w:val="00093071"/>
    <w:rsid w:val="00095860"/>
    <w:rsid w:val="00095B14"/>
    <w:rsid w:val="000976F9"/>
    <w:rsid w:val="000A217E"/>
    <w:rsid w:val="000C2897"/>
    <w:rsid w:val="000C31B8"/>
    <w:rsid w:val="000C5DC2"/>
    <w:rsid w:val="000D1A97"/>
    <w:rsid w:val="000D38E3"/>
    <w:rsid w:val="000D417D"/>
    <w:rsid w:val="000E027F"/>
    <w:rsid w:val="000E0D43"/>
    <w:rsid w:val="000F0EBB"/>
    <w:rsid w:val="001109CD"/>
    <w:rsid w:val="00120A07"/>
    <w:rsid w:val="00124B9D"/>
    <w:rsid w:val="00127E77"/>
    <w:rsid w:val="00132B9A"/>
    <w:rsid w:val="00134B11"/>
    <w:rsid w:val="0014252E"/>
    <w:rsid w:val="00142D4F"/>
    <w:rsid w:val="00152E5B"/>
    <w:rsid w:val="00163EDE"/>
    <w:rsid w:val="0016668D"/>
    <w:rsid w:val="00171762"/>
    <w:rsid w:val="0018283C"/>
    <w:rsid w:val="001D160F"/>
    <w:rsid w:val="001E555C"/>
    <w:rsid w:val="001F2C0F"/>
    <w:rsid w:val="00225440"/>
    <w:rsid w:val="00231AFC"/>
    <w:rsid w:val="0023731E"/>
    <w:rsid w:val="00243DF7"/>
    <w:rsid w:val="00246D57"/>
    <w:rsid w:val="0025352A"/>
    <w:rsid w:val="0025755D"/>
    <w:rsid w:val="00257AB8"/>
    <w:rsid w:val="00262AAA"/>
    <w:rsid w:val="00262FF0"/>
    <w:rsid w:val="00264BEA"/>
    <w:rsid w:val="00271724"/>
    <w:rsid w:val="002719BF"/>
    <w:rsid w:val="002834A7"/>
    <w:rsid w:val="00283C14"/>
    <w:rsid w:val="00296E21"/>
    <w:rsid w:val="002A6186"/>
    <w:rsid w:val="002C018D"/>
    <w:rsid w:val="002C3570"/>
    <w:rsid w:val="002C49F5"/>
    <w:rsid w:val="002D1022"/>
    <w:rsid w:val="002D175E"/>
    <w:rsid w:val="002F08A8"/>
    <w:rsid w:val="002F5F02"/>
    <w:rsid w:val="00310914"/>
    <w:rsid w:val="00310A43"/>
    <w:rsid w:val="00314462"/>
    <w:rsid w:val="00317B84"/>
    <w:rsid w:val="00321E17"/>
    <w:rsid w:val="00331858"/>
    <w:rsid w:val="003371FD"/>
    <w:rsid w:val="00337704"/>
    <w:rsid w:val="00337A51"/>
    <w:rsid w:val="00337AA5"/>
    <w:rsid w:val="0034659C"/>
    <w:rsid w:val="00353AC4"/>
    <w:rsid w:val="00354B6B"/>
    <w:rsid w:val="0035639D"/>
    <w:rsid w:val="00364E2E"/>
    <w:rsid w:val="003671F7"/>
    <w:rsid w:val="003718BA"/>
    <w:rsid w:val="00373364"/>
    <w:rsid w:val="00375138"/>
    <w:rsid w:val="00375AA2"/>
    <w:rsid w:val="003772A1"/>
    <w:rsid w:val="0038149A"/>
    <w:rsid w:val="00386C80"/>
    <w:rsid w:val="00393503"/>
    <w:rsid w:val="003946E2"/>
    <w:rsid w:val="00396AEB"/>
    <w:rsid w:val="003972D3"/>
    <w:rsid w:val="003A1C1D"/>
    <w:rsid w:val="003A698A"/>
    <w:rsid w:val="003B5D7F"/>
    <w:rsid w:val="003B738A"/>
    <w:rsid w:val="003C7ADC"/>
    <w:rsid w:val="003C7BC2"/>
    <w:rsid w:val="003D2131"/>
    <w:rsid w:val="003D24A6"/>
    <w:rsid w:val="003D6BF4"/>
    <w:rsid w:val="003E1D73"/>
    <w:rsid w:val="003E50B8"/>
    <w:rsid w:val="003F555F"/>
    <w:rsid w:val="003F62BC"/>
    <w:rsid w:val="00400339"/>
    <w:rsid w:val="00400EB0"/>
    <w:rsid w:val="00401736"/>
    <w:rsid w:val="00406555"/>
    <w:rsid w:val="00412D24"/>
    <w:rsid w:val="00413794"/>
    <w:rsid w:val="00413D78"/>
    <w:rsid w:val="00422C2B"/>
    <w:rsid w:val="004301B3"/>
    <w:rsid w:val="00430D44"/>
    <w:rsid w:val="00435C45"/>
    <w:rsid w:val="00436D58"/>
    <w:rsid w:val="004465DE"/>
    <w:rsid w:val="004531E0"/>
    <w:rsid w:val="004559A8"/>
    <w:rsid w:val="00456EB3"/>
    <w:rsid w:val="0045780F"/>
    <w:rsid w:val="00460C7D"/>
    <w:rsid w:val="00483B85"/>
    <w:rsid w:val="00486826"/>
    <w:rsid w:val="00492970"/>
    <w:rsid w:val="004A42E6"/>
    <w:rsid w:val="004A6604"/>
    <w:rsid w:val="004B0BF0"/>
    <w:rsid w:val="004B2D3B"/>
    <w:rsid w:val="004C0B6B"/>
    <w:rsid w:val="004C2526"/>
    <w:rsid w:val="004C576B"/>
    <w:rsid w:val="004D343B"/>
    <w:rsid w:val="004E13EB"/>
    <w:rsid w:val="004F6AF4"/>
    <w:rsid w:val="00503A05"/>
    <w:rsid w:val="005226A5"/>
    <w:rsid w:val="005229B2"/>
    <w:rsid w:val="00522CC7"/>
    <w:rsid w:val="00523283"/>
    <w:rsid w:val="005250AD"/>
    <w:rsid w:val="00526807"/>
    <w:rsid w:val="005353BF"/>
    <w:rsid w:val="00535F83"/>
    <w:rsid w:val="00554E56"/>
    <w:rsid w:val="00557570"/>
    <w:rsid w:val="005579DC"/>
    <w:rsid w:val="005622BC"/>
    <w:rsid w:val="00567380"/>
    <w:rsid w:val="00572578"/>
    <w:rsid w:val="005746AF"/>
    <w:rsid w:val="005912CF"/>
    <w:rsid w:val="005917A6"/>
    <w:rsid w:val="0059506D"/>
    <w:rsid w:val="0059595C"/>
    <w:rsid w:val="005A6EB8"/>
    <w:rsid w:val="005B1B73"/>
    <w:rsid w:val="005B3E9D"/>
    <w:rsid w:val="005B4F4F"/>
    <w:rsid w:val="005C46F0"/>
    <w:rsid w:val="005C7773"/>
    <w:rsid w:val="005D07FB"/>
    <w:rsid w:val="005D1783"/>
    <w:rsid w:val="005E4D9D"/>
    <w:rsid w:val="005E7CC4"/>
    <w:rsid w:val="0061026F"/>
    <w:rsid w:val="006104B8"/>
    <w:rsid w:val="00642983"/>
    <w:rsid w:val="006449D1"/>
    <w:rsid w:val="00645480"/>
    <w:rsid w:val="0065114E"/>
    <w:rsid w:val="00655992"/>
    <w:rsid w:val="006748AE"/>
    <w:rsid w:val="006774D1"/>
    <w:rsid w:val="00684ACA"/>
    <w:rsid w:val="00690A55"/>
    <w:rsid w:val="00697397"/>
    <w:rsid w:val="006A02F3"/>
    <w:rsid w:val="006A460A"/>
    <w:rsid w:val="006B1FF0"/>
    <w:rsid w:val="006B69FE"/>
    <w:rsid w:val="006B6B7E"/>
    <w:rsid w:val="006C0389"/>
    <w:rsid w:val="006C09F3"/>
    <w:rsid w:val="006E13AD"/>
    <w:rsid w:val="006E36D4"/>
    <w:rsid w:val="00705293"/>
    <w:rsid w:val="007176EC"/>
    <w:rsid w:val="007248A0"/>
    <w:rsid w:val="00725ECC"/>
    <w:rsid w:val="00730E0A"/>
    <w:rsid w:val="00732B4B"/>
    <w:rsid w:val="007354FC"/>
    <w:rsid w:val="00742A1E"/>
    <w:rsid w:val="0075090B"/>
    <w:rsid w:val="007545DC"/>
    <w:rsid w:val="007556F9"/>
    <w:rsid w:val="00762592"/>
    <w:rsid w:val="00762617"/>
    <w:rsid w:val="00764D61"/>
    <w:rsid w:val="00766ACB"/>
    <w:rsid w:val="00771393"/>
    <w:rsid w:val="00775184"/>
    <w:rsid w:val="007814DC"/>
    <w:rsid w:val="00782754"/>
    <w:rsid w:val="00783F67"/>
    <w:rsid w:val="00784FE1"/>
    <w:rsid w:val="00786D0E"/>
    <w:rsid w:val="00797D95"/>
    <w:rsid w:val="007A4847"/>
    <w:rsid w:val="007C4CCB"/>
    <w:rsid w:val="007C5DFA"/>
    <w:rsid w:val="007C68C8"/>
    <w:rsid w:val="007C78F9"/>
    <w:rsid w:val="007E3A9B"/>
    <w:rsid w:val="007E5ADA"/>
    <w:rsid w:val="007E7702"/>
    <w:rsid w:val="00801CFC"/>
    <w:rsid w:val="00814D8B"/>
    <w:rsid w:val="00824B54"/>
    <w:rsid w:val="00835432"/>
    <w:rsid w:val="0084032D"/>
    <w:rsid w:val="00841992"/>
    <w:rsid w:val="008443EA"/>
    <w:rsid w:val="00850FA9"/>
    <w:rsid w:val="00861C34"/>
    <w:rsid w:val="00863F13"/>
    <w:rsid w:val="00870708"/>
    <w:rsid w:val="008743C9"/>
    <w:rsid w:val="00884F09"/>
    <w:rsid w:val="0089545E"/>
    <w:rsid w:val="008978A0"/>
    <w:rsid w:val="008A0F68"/>
    <w:rsid w:val="008A2C65"/>
    <w:rsid w:val="008A5B7C"/>
    <w:rsid w:val="008B18C7"/>
    <w:rsid w:val="008B1AFF"/>
    <w:rsid w:val="008B7AB4"/>
    <w:rsid w:val="008C124F"/>
    <w:rsid w:val="008C4525"/>
    <w:rsid w:val="008E0F45"/>
    <w:rsid w:val="008E2D0E"/>
    <w:rsid w:val="008E4E3B"/>
    <w:rsid w:val="008E66F8"/>
    <w:rsid w:val="008F500D"/>
    <w:rsid w:val="009012AE"/>
    <w:rsid w:val="00906619"/>
    <w:rsid w:val="00906838"/>
    <w:rsid w:val="009168DB"/>
    <w:rsid w:val="00922F39"/>
    <w:rsid w:val="00924900"/>
    <w:rsid w:val="00925FE8"/>
    <w:rsid w:val="00927769"/>
    <w:rsid w:val="0093262C"/>
    <w:rsid w:val="00936B54"/>
    <w:rsid w:val="0094273F"/>
    <w:rsid w:val="00943048"/>
    <w:rsid w:val="00952E81"/>
    <w:rsid w:val="00954FB2"/>
    <w:rsid w:val="00970676"/>
    <w:rsid w:val="00982E55"/>
    <w:rsid w:val="00983CBD"/>
    <w:rsid w:val="009920FF"/>
    <w:rsid w:val="009933B6"/>
    <w:rsid w:val="009938FC"/>
    <w:rsid w:val="0099623E"/>
    <w:rsid w:val="00996A76"/>
    <w:rsid w:val="009A0A13"/>
    <w:rsid w:val="009B0300"/>
    <w:rsid w:val="009D68BB"/>
    <w:rsid w:val="009E157D"/>
    <w:rsid w:val="009E5A60"/>
    <w:rsid w:val="009F33B7"/>
    <w:rsid w:val="00A004A7"/>
    <w:rsid w:val="00A02E04"/>
    <w:rsid w:val="00A04D70"/>
    <w:rsid w:val="00A21B91"/>
    <w:rsid w:val="00A24F88"/>
    <w:rsid w:val="00A2651D"/>
    <w:rsid w:val="00A330E8"/>
    <w:rsid w:val="00A33AB1"/>
    <w:rsid w:val="00A403C4"/>
    <w:rsid w:val="00A42C11"/>
    <w:rsid w:val="00A43D03"/>
    <w:rsid w:val="00A56D4A"/>
    <w:rsid w:val="00A624BD"/>
    <w:rsid w:val="00A63829"/>
    <w:rsid w:val="00A65899"/>
    <w:rsid w:val="00A80322"/>
    <w:rsid w:val="00A83554"/>
    <w:rsid w:val="00A87ADE"/>
    <w:rsid w:val="00A936D3"/>
    <w:rsid w:val="00AA3D14"/>
    <w:rsid w:val="00AA59AF"/>
    <w:rsid w:val="00AA76A5"/>
    <w:rsid w:val="00AB53BF"/>
    <w:rsid w:val="00AC39D4"/>
    <w:rsid w:val="00AC4993"/>
    <w:rsid w:val="00AD257B"/>
    <w:rsid w:val="00AE06C2"/>
    <w:rsid w:val="00AF2F6A"/>
    <w:rsid w:val="00AF3E09"/>
    <w:rsid w:val="00B1024D"/>
    <w:rsid w:val="00B10DA9"/>
    <w:rsid w:val="00B110A3"/>
    <w:rsid w:val="00B11FC8"/>
    <w:rsid w:val="00B12FFE"/>
    <w:rsid w:val="00B13958"/>
    <w:rsid w:val="00B140E0"/>
    <w:rsid w:val="00B14E8D"/>
    <w:rsid w:val="00B21C8A"/>
    <w:rsid w:val="00B234AB"/>
    <w:rsid w:val="00B25F06"/>
    <w:rsid w:val="00B25F5D"/>
    <w:rsid w:val="00B301DF"/>
    <w:rsid w:val="00B3469C"/>
    <w:rsid w:val="00B41FF5"/>
    <w:rsid w:val="00B537C1"/>
    <w:rsid w:val="00B5675E"/>
    <w:rsid w:val="00B64F8D"/>
    <w:rsid w:val="00B67E93"/>
    <w:rsid w:val="00B702AD"/>
    <w:rsid w:val="00B746B8"/>
    <w:rsid w:val="00B76F94"/>
    <w:rsid w:val="00B80393"/>
    <w:rsid w:val="00B8220B"/>
    <w:rsid w:val="00B83AB1"/>
    <w:rsid w:val="00B92830"/>
    <w:rsid w:val="00B9784C"/>
    <w:rsid w:val="00BA4680"/>
    <w:rsid w:val="00BB767B"/>
    <w:rsid w:val="00BC059F"/>
    <w:rsid w:val="00BD20AD"/>
    <w:rsid w:val="00BD51EC"/>
    <w:rsid w:val="00BE54D0"/>
    <w:rsid w:val="00BF60C5"/>
    <w:rsid w:val="00C004C6"/>
    <w:rsid w:val="00C15692"/>
    <w:rsid w:val="00C24701"/>
    <w:rsid w:val="00C2605E"/>
    <w:rsid w:val="00C3678B"/>
    <w:rsid w:val="00C4611A"/>
    <w:rsid w:val="00C5353D"/>
    <w:rsid w:val="00C64784"/>
    <w:rsid w:val="00C66CEB"/>
    <w:rsid w:val="00C86E27"/>
    <w:rsid w:val="00C97B40"/>
    <w:rsid w:val="00CA1520"/>
    <w:rsid w:val="00CA621C"/>
    <w:rsid w:val="00CB0079"/>
    <w:rsid w:val="00CB0B00"/>
    <w:rsid w:val="00CB3A63"/>
    <w:rsid w:val="00CC2AB4"/>
    <w:rsid w:val="00CC2CC5"/>
    <w:rsid w:val="00CE3805"/>
    <w:rsid w:val="00CE7BC0"/>
    <w:rsid w:val="00D0082B"/>
    <w:rsid w:val="00D01400"/>
    <w:rsid w:val="00D07E8D"/>
    <w:rsid w:val="00D07FFA"/>
    <w:rsid w:val="00D14435"/>
    <w:rsid w:val="00D215FB"/>
    <w:rsid w:val="00D21E4E"/>
    <w:rsid w:val="00D23DC3"/>
    <w:rsid w:val="00D323A9"/>
    <w:rsid w:val="00D4156E"/>
    <w:rsid w:val="00D4324E"/>
    <w:rsid w:val="00D453E0"/>
    <w:rsid w:val="00D47678"/>
    <w:rsid w:val="00D52740"/>
    <w:rsid w:val="00D61434"/>
    <w:rsid w:val="00D6169A"/>
    <w:rsid w:val="00D632E3"/>
    <w:rsid w:val="00D64638"/>
    <w:rsid w:val="00D731EA"/>
    <w:rsid w:val="00D8700B"/>
    <w:rsid w:val="00D910E9"/>
    <w:rsid w:val="00D92261"/>
    <w:rsid w:val="00DA4A44"/>
    <w:rsid w:val="00DB47AC"/>
    <w:rsid w:val="00DB5FC3"/>
    <w:rsid w:val="00DB775A"/>
    <w:rsid w:val="00DC3F2B"/>
    <w:rsid w:val="00DC6A01"/>
    <w:rsid w:val="00DE4C2F"/>
    <w:rsid w:val="00DF137D"/>
    <w:rsid w:val="00DF6A85"/>
    <w:rsid w:val="00E055AE"/>
    <w:rsid w:val="00E11326"/>
    <w:rsid w:val="00E13A83"/>
    <w:rsid w:val="00E14901"/>
    <w:rsid w:val="00E31D0C"/>
    <w:rsid w:val="00E355F8"/>
    <w:rsid w:val="00E3655A"/>
    <w:rsid w:val="00E6305F"/>
    <w:rsid w:val="00E724E8"/>
    <w:rsid w:val="00E96F4B"/>
    <w:rsid w:val="00EA20C6"/>
    <w:rsid w:val="00EA417B"/>
    <w:rsid w:val="00EA487F"/>
    <w:rsid w:val="00EA6BD1"/>
    <w:rsid w:val="00EB0D98"/>
    <w:rsid w:val="00EB1DCF"/>
    <w:rsid w:val="00EB43A0"/>
    <w:rsid w:val="00EB4980"/>
    <w:rsid w:val="00EB4F8F"/>
    <w:rsid w:val="00EB525C"/>
    <w:rsid w:val="00EB56D9"/>
    <w:rsid w:val="00ED3A28"/>
    <w:rsid w:val="00ED5C3F"/>
    <w:rsid w:val="00EE0217"/>
    <w:rsid w:val="00F01644"/>
    <w:rsid w:val="00F04132"/>
    <w:rsid w:val="00F05A05"/>
    <w:rsid w:val="00F107E9"/>
    <w:rsid w:val="00F13185"/>
    <w:rsid w:val="00F15C55"/>
    <w:rsid w:val="00F202B3"/>
    <w:rsid w:val="00F34C19"/>
    <w:rsid w:val="00F44A4C"/>
    <w:rsid w:val="00F44CBE"/>
    <w:rsid w:val="00F46FB5"/>
    <w:rsid w:val="00F6081A"/>
    <w:rsid w:val="00F74049"/>
    <w:rsid w:val="00F92F8F"/>
    <w:rsid w:val="00F939D9"/>
    <w:rsid w:val="00F93BB5"/>
    <w:rsid w:val="00FA3588"/>
    <w:rsid w:val="00FA5119"/>
    <w:rsid w:val="00FB30D3"/>
    <w:rsid w:val="00FB50EA"/>
    <w:rsid w:val="00FB67C2"/>
    <w:rsid w:val="00FC331A"/>
    <w:rsid w:val="00FC424F"/>
    <w:rsid w:val="00FC75BD"/>
    <w:rsid w:val="00FD37E3"/>
    <w:rsid w:val="00FD7BB3"/>
    <w:rsid w:val="00FE48CB"/>
    <w:rsid w:val="00FE6679"/>
    <w:rsid w:val="00FF03CE"/>
    <w:rsid w:val="00FF05FA"/>
    <w:rsid w:val="00FF3596"/>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F3"/>
    <w:pPr>
      <w:spacing w:after="200" w:line="276" w:lineRule="auto"/>
    </w:pPr>
    <w:rPr>
      <w:sz w:val="22"/>
      <w:szCs w:val="22"/>
    </w:rPr>
  </w:style>
  <w:style w:type="paragraph" w:styleId="Ttulo1">
    <w:name w:val="heading 1"/>
    <w:basedOn w:val="Normal"/>
    <w:next w:val="Estilo1"/>
    <w:link w:val="Ttulo1Car"/>
    <w:autoRedefine/>
    <w:qFormat/>
    <w:rsid w:val="00134B11"/>
    <w:pPr>
      <w:keepNext/>
      <w:numPr>
        <w:numId w:val="2"/>
      </w:numPr>
      <w:spacing w:after="0" w:line="240" w:lineRule="auto"/>
      <w:jc w:val="both"/>
      <w:outlineLvl w:val="0"/>
    </w:pPr>
    <w:rPr>
      <w:b/>
      <w:bCs/>
      <w:caps/>
      <w:noProof/>
      <w:color w:val="4F81BD"/>
      <w:sz w:val="24"/>
      <w:szCs w:val="24"/>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p1,List Paragraph1,Listas"/>
    <w:basedOn w:val="Normal"/>
    <w:link w:val="PrrafodelistaCar"/>
    <w:qFormat/>
    <w:rsid w:val="005250AD"/>
    <w:pPr>
      <w:ind w:left="708"/>
    </w:pPr>
    <w:rPr>
      <w:rFonts w:eastAsia="Calibri"/>
      <w:sz w:val="20"/>
      <w:szCs w:val="20"/>
      <w:lang/>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134B11"/>
    <w:rPr>
      <w:rFonts w:cs="Calibri"/>
      <w:b/>
      <w:bCs/>
      <w:caps/>
      <w:noProof/>
      <w:color w:val="4F81BD"/>
      <w:sz w:val="24"/>
      <w:szCs w:val="24"/>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aliases w:val="lp1 Car,List Paragraph1 Car,Listas Car"/>
    <w:link w:val="Prrafodelista"/>
    <w:rsid w:val="003972D3"/>
    <w:rPr>
      <w:rFonts w:ascii="Calibri" w:eastAsia="Calibri" w:hAnsi="Calibri" w:cs="Times New Roman"/>
    </w:rPr>
  </w:style>
  <w:style w:type="paragraph" w:customStyle="1" w:styleId="text">
    <w:name w:val="text"/>
    <w:basedOn w:val="Normal"/>
    <w:rsid w:val="00A83554"/>
    <w:pPr>
      <w:spacing w:after="0" w:line="240" w:lineRule="auto"/>
    </w:pPr>
    <w:rPr>
      <w:rFonts w:ascii="Times Roman" w:eastAsia="MS Mincho" w:hAnsi="Times Roman"/>
      <w:sz w:val="20"/>
      <w:szCs w:val="20"/>
      <w:lang w:val="en-US" w:eastAsia="en-US"/>
    </w:rPr>
  </w:style>
  <w:style w:type="paragraph" w:styleId="Textocomentario">
    <w:name w:val="annotation text"/>
    <w:basedOn w:val="Normal"/>
    <w:link w:val="TextocomentarioCar"/>
    <w:semiHidden/>
    <w:rsid w:val="00FC424F"/>
    <w:pPr>
      <w:spacing w:before="60" w:after="60" w:line="240" w:lineRule="auto"/>
      <w:jc w:val="both"/>
    </w:pPr>
    <w:rPr>
      <w:rFonts w:ascii="Arial" w:hAnsi="Arial"/>
      <w:sz w:val="20"/>
      <w:szCs w:val="20"/>
      <w:lang w:eastAsia="en-US"/>
    </w:rPr>
  </w:style>
  <w:style w:type="character" w:customStyle="1" w:styleId="TextocomentarioCar">
    <w:name w:val="Texto comentario Car"/>
    <w:link w:val="Textocomentario"/>
    <w:semiHidden/>
    <w:rsid w:val="00FC424F"/>
    <w:rPr>
      <w:rFonts w:ascii="Arial" w:eastAsia="Times New Roman" w:hAnsi="Arial" w:cs="Times New Roman"/>
      <w:sz w:val="20"/>
      <w:szCs w:val="20"/>
      <w:lang w:eastAsia="en-US"/>
    </w:rPr>
  </w:style>
  <w:style w:type="table" w:customStyle="1" w:styleId="GenStyleDefTable">
    <w:name w:val="GenStyleDefTable"/>
    <w:rsid w:val="00095B14"/>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F3"/>
    <w:pPr>
      <w:spacing w:after="200" w:line="276" w:lineRule="auto"/>
    </w:pPr>
    <w:rPr>
      <w:sz w:val="22"/>
      <w:szCs w:val="22"/>
    </w:rPr>
  </w:style>
  <w:style w:type="paragraph" w:styleId="Ttulo1">
    <w:name w:val="heading 1"/>
    <w:basedOn w:val="Normal"/>
    <w:next w:val="Estilo1"/>
    <w:link w:val="Ttulo1Car"/>
    <w:autoRedefine/>
    <w:qFormat/>
    <w:rsid w:val="00134B11"/>
    <w:pPr>
      <w:keepNext/>
      <w:numPr>
        <w:numId w:val="2"/>
      </w:numPr>
      <w:spacing w:after="0" w:line="240" w:lineRule="auto"/>
      <w:jc w:val="both"/>
      <w:outlineLvl w:val="0"/>
    </w:pPr>
    <w:rPr>
      <w:b/>
      <w:bCs/>
      <w:caps/>
      <w:noProof/>
      <w:color w:val="4F81BD"/>
      <w:sz w:val="24"/>
      <w:szCs w:val="24"/>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p1,List Paragraph1,Listas"/>
    <w:basedOn w:val="Normal"/>
    <w:link w:val="PrrafodelistaCar"/>
    <w:qFormat/>
    <w:rsid w:val="005250AD"/>
    <w:pPr>
      <w:ind w:left="708"/>
    </w:pPr>
    <w:rPr>
      <w:rFonts w:eastAsia="Calibri"/>
      <w:sz w:val="20"/>
      <w:szCs w:val="20"/>
      <w:lang w:val="x-none" w:eastAsia="x-none"/>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134B11"/>
    <w:rPr>
      <w:rFonts w:cs="Calibri"/>
      <w:b/>
      <w:bCs/>
      <w:caps/>
      <w:noProof/>
      <w:color w:val="4F81BD"/>
      <w:sz w:val="24"/>
      <w:szCs w:val="24"/>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aliases w:val="lp1 Car,List Paragraph1 Car,Listas Car"/>
    <w:link w:val="Prrafodelista"/>
    <w:rsid w:val="003972D3"/>
    <w:rPr>
      <w:rFonts w:ascii="Calibri" w:eastAsia="Calibri" w:hAnsi="Calibri" w:cs="Times New Roman"/>
    </w:rPr>
  </w:style>
  <w:style w:type="paragraph" w:customStyle="1" w:styleId="text">
    <w:name w:val="text"/>
    <w:basedOn w:val="Normal"/>
    <w:rsid w:val="00A83554"/>
    <w:pPr>
      <w:spacing w:after="0" w:line="240" w:lineRule="auto"/>
    </w:pPr>
    <w:rPr>
      <w:rFonts w:ascii="Times Roman" w:eastAsia="MS Mincho" w:hAnsi="Times Roman"/>
      <w:sz w:val="20"/>
      <w:szCs w:val="20"/>
      <w:lang w:val="en-US" w:eastAsia="en-US"/>
    </w:rPr>
  </w:style>
  <w:style w:type="paragraph" w:styleId="Textocomentario">
    <w:name w:val="annotation text"/>
    <w:basedOn w:val="Normal"/>
    <w:link w:val="TextocomentarioCar"/>
    <w:semiHidden/>
    <w:rsid w:val="00FC424F"/>
    <w:pPr>
      <w:spacing w:before="60" w:after="60" w:line="240" w:lineRule="auto"/>
      <w:jc w:val="both"/>
    </w:pPr>
    <w:rPr>
      <w:rFonts w:ascii="Arial" w:hAnsi="Arial"/>
      <w:sz w:val="20"/>
      <w:szCs w:val="20"/>
      <w:lang w:val="x-none" w:eastAsia="en-US"/>
    </w:rPr>
  </w:style>
  <w:style w:type="character" w:customStyle="1" w:styleId="TextocomentarioCar">
    <w:name w:val="Texto comentario Car"/>
    <w:link w:val="Textocomentario"/>
    <w:semiHidden/>
    <w:rsid w:val="00FC424F"/>
    <w:rPr>
      <w:rFonts w:ascii="Arial" w:eastAsia="Times New Roman" w:hAnsi="Arial" w:cs="Times New Roman"/>
      <w:sz w:val="20"/>
      <w:szCs w:val="20"/>
      <w:lang w:eastAsia="en-US"/>
    </w:rPr>
  </w:style>
  <w:style w:type="table" w:customStyle="1" w:styleId="GenStyleDefTable">
    <w:name w:val="GenStyleDefTable"/>
    <w:rsid w:val="00095B14"/>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054694272">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AB6693-5B5B-44AA-9559-2487D0D3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4127</CharactersWithSpaces>
  <SharedDoc>false</SharedDoc>
  <HLinks>
    <vt:vector size="36" baseType="variant">
      <vt:variant>
        <vt:i4>1310771</vt:i4>
      </vt:variant>
      <vt:variant>
        <vt:i4>35</vt:i4>
      </vt:variant>
      <vt:variant>
        <vt:i4>0</vt:i4>
      </vt:variant>
      <vt:variant>
        <vt:i4>5</vt:i4>
      </vt:variant>
      <vt:variant>
        <vt:lpwstr/>
      </vt:variant>
      <vt:variant>
        <vt:lpwstr>_Toc360096930</vt:lpwstr>
      </vt:variant>
      <vt:variant>
        <vt:i4>1376307</vt:i4>
      </vt:variant>
      <vt:variant>
        <vt:i4>29</vt:i4>
      </vt:variant>
      <vt:variant>
        <vt:i4>0</vt:i4>
      </vt:variant>
      <vt:variant>
        <vt:i4>5</vt:i4>
      </vt:variant>
      <vt:variant>
        <vt:lpwstr/>
      </vt:variant>
      <vt:variant>
        <vt:lpwstr>_Toc360096929</vt:lpwstr>
      </vt:variant>
      <vt:variant>
        <vt:i4>1376307</vt:i4>
      </vt:variant>
      <vt:variant>
        <vt:i4>23</vt:i4>
      </vt:variant>
      <vt:variant>
        <vt:i4>0</vt:i4>
      </vt:variant>
      <vt:variant>
        <vt:i4>5</vt:i4>
      </vt:variant>
      <vt:variant>
        <vt:lpwstr/>
      </vt:variant>
      <vt:variant>
        <vt:lpwstr>_Toc360096928</vt:lpwstr>
      </vt:variant>
      <vt:variant>
        <vt:i4>1376307</vt:i4>
      </vt:variant>
      <vt:variant>
        <vt:i4>17</vt:i4>
      </vt:variant>
      <vt:variant>
        <vt:i4>0</vt:i4>
      </vt:variant>
      <vt:variant>
        <vt:i4>5</vt:i4>
      </vt:variant>
      <vt:variant>
        <vt:lpwstr/>
      </vt:variant>
      <vt:variant>
        <vt:lpwstr>_Toc360096927</vt:lpwstr>
      </vt:variant>
      <vt:variant>
        <vt:i4>1376307</vt:i4>
      </vt:variant>
      <vt:variant>
        <vt:i4>11</vt:i4>
      </vt:variant>
      <vt:variant>
        <vt:i4>0</vt:i4>
      </vt:variant>
      <vt:variant>
        <vt:i4>5</vt:i4>
      </vt:variant>
      <vt:variant>
        <vt:lpwstr/>
      </vt:variant>
      <vt:variant>
        <vt:lpwstr>_Toc360096926</vt:lpwstr>
      </vt:variant>
      <vt:variant>
        <vt:i4>1376307</vt:i4>
      </vt:variant>
      <vt:variant>
        <vt:i4>5</vt:i4>
      </vt:variant>
      <vt:variant>
        <vt:i4>0</vt:i4>
      </vt:variant>
      <vt:variant>
        <vt:i4>5</vt:i4>
      </vt:variant>
      <vt:variant>
        <vt:lpwstr/>
      </vt:variant>
      <vt:variant>
        <vt:lpwstr>_Toc360096925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2015-08-10T19:23:00Z</cp:lastPrinted>
  <dcterms:created xsi:type="dcterms:W3CDTF">2020-12-14T20:42:00Z</dcterms:created>
  <dcterms:modified xsi:type="dcterms:W3CDTF">2021-10-27T22:56:00Z</dcterms:modified>
</cp:coreProperties>
</file>