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C17" w:rsidRDefault="00BD0C17"/>
    <w:tbl>
      <w:tblPr>
        <w:tblpPr w:leftFromText="187" w:rightFromText="187" w:vertAnchor="page" w:horzAnchor="page" w:tblpXSpec="center" w:tblpYSpec="center"/>
        <w:tblW w:w="10638" w:type="dxa"/>
        <w:tblBorders>
          <w:top w:val="single" w:sz="12" w:space="0" w:color="000000"/>
        </w:tblBorders>
        <w:tblCellMar>
          <w:top w:w="216" w:type="dxa"/>
          <w:left w:w="216" w:type="dxa"/>
          <w:bottom w:w="216" w:type="dxa"/>
          <w:right w:w="216" w:type="dxa"/>
        </w:tblCellMar>
        <w:tblLook w:val="04A0"/>
      </w:tblPr>
      <w:tblGrid>
        <w:gridCol w:w="10638"/>
      </w:tblGrid>
      <w:tr w:rsidR="00B9529E" w:rsidTr="00BD0C17">
        <w:tc>
          <w:tcPr>
            <w:tcW w:w="10638" w:type="dxa"/>
            <w:vAlign w:val="center"/>
          </w:tcPr>
          <w:p w:rsidR="00B9529E" w:rsidRDefault="00B9529E">
            <w:pPr>
              <w:pStyle w:val="Sinespaciado"/>
              <w:rPr>
                <w:sz w:val="22"/>
              </w:rPr>
            </w:pPr>
          </w:p>
          <w:p w:rsidR="00B9529E" w:rsidRDefault="00F37643">
            <w:pPr>
              <w:pStyle w:val="Sinespaciado"/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5166360</wp:posOffset>
                  </wp:positionH>
                  <wp:positionV relativeFrom="paragraph">
                    <wp:posOffset>38098</wp:posOffset>
                  </wp:positionV>
                  <wp:extent cx="974088" cy="810893"/>
                  <wp:effectExtent l="0" t="0" r="0" b="8253"/>
                  <wp:wrapNone/>
                  <wp:docPr id="1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97409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529E" w:rsidRDefault="00B9529E">
            <w:pPr>
              <w:pStyle w:val="Sinespaciado"/>
              <w:rPr>
                <w:sz w:val="22"/>
              </w:rPr>
            </w:pPr>
          </w:p>
          <w:p w:rsidR="00B9529E" w:rsidRDefault="00B9529E">
            <w:pPr>
              <w:pStyle w:val="Sinespaciado"/>
              <w:rPr>
                <w:sz w:val="22"/>
              </w:rPr>
            </w:pPr>
          </w:p>
          <w:p w:rsidR="00B9529E" w:rsidRDefault="00B9529E">
            <w:pPr>
              <w:pStyle w:val="Sinespaciado"/>
              <w:rPr>
                <w:rFonts w:ascii="Cambria" w:hAnsi="Cambria"/>
                <w:sz w:val="36"/>
                <w:szCs w:val="36"/>
              </w:rPr>
            </w:pPr>
          </w:p>
          <w:tbl>
            <w:tblPr>
              <w:tblW w:w="10206" w:type="dxa"/>
              <w:tblLook w:val="04A0"/>
            </w:tblPr>
            <w:tblGrid>
              <w:gridCol w:w="4609"/>
              <w:gridCol w:w="348"/>
              <w:gridCol w:w="274"/>
              <w:gridCol w:w="4975"/>
            </w:tblGrid>
            <w:tr w:rsidR="00B9529E">
              <w:tc>
                <w:tcPr>
                  <w:tcW w:w="4269" w:type="dxa"/>
                  <w:gridSpan w:val="2"/>
                  <w:tcBorders>
                    <w:bottom w:val="single" w:sz="48" w:space="0" w:color="000000"/>
                  </w:tcBorders>
                  <w:shd w:val="clear" w:color="auto" w:fill="auto"/>
                </w:tcPr>
                <w:p w:rsidR="00B9529E" w:rsidRDefault="00F37643" w:rsidP="004B5AF4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Cambria" w:hAnsi="Cambria"/>
                      <w:color w:val="C00000"/>
                      <w:sz w:val="56"/>
                      <w:szCs w:val="76"/>
                    </w:rPr>
                  </w:pPr>
                  <w:r>
                    <w:rPr>
                      <w:rFonts w:ascii="Cambria" w:hAnsi="Cambria"/>
                      <w:color w:val="C00000"/>
                      <w:sz w:val="56"/>
                      <w:szCs w:val="76"/>
                    </w:rPr>
                    <w:t xml:space="preserve">Producto </w:t>
                  </w:r>
                </w:p>
                <w:p w:rsidR="00B9529E" w:rsidRDefault="00F37643" w:rsidP="004B5AF4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color w:val="C00000"/>
                      <w:sz w:val="56"/>
                      <w:szCs w:val="76"/>
                    </w:rPr>
                    <w:t>no Conforme</w:t>
                  </w:r>
                </w:p>
              </w:tc>
              <w:tc>
                <w:tcPr>
                  <w:tcW w:w="236" w:type="dxa"/>
                  <w:tcBorders>
                    <w:bottom w:val="single" w:sz="48" w:space="0" w:color="000000"/>
                    <w:right w:val="single" w:sz="12" w:space="0" w:color="000000"/>
                  </w:tcBorders>
                  <w:shd w:val="clear" w:color="auto" w:fill="auto"/>
                </w:tcPr>
                <w:p w:rsidR="00B9529E" w:rsidRDefault="00B9529E" w:rsidP="004B5AF4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85" w:type="dxa"/>
                  <w:tcBorders>
                    <w:left w:val="single" w:sz="12" w:space="0" w:color="000000"/>
                    <w:bottom w:val="single" w:sz="48" w:space="0" w:color="000000"/>
                  </w:tcBorders>
                  <w:shd w:val="clear" w:color="auto" w:fill="auto"/>
                  <w:vAlign w:val="bottom"/>
                </w:tcPr>
                <w:p w:rsidR="00B9529E" w:rsidRDefault="00F37643" w:rsidP="004B5AF4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color w:val="365F91"/>
                      <w:sz w:val="56"/>
                      <w:szCs w:val="20"/>
                      <w:lang w:val="en-US"/>
                    </w:rPr>
                  </w:pPr>
                  <w:r>
                    <w:rPr>
                      <w:rFonts w:ascii="Arial" w:eastAsia="Calibri" w:hAnsi="Arial" w:cs="Arial"/>
                      <w:b/>
                      <w:color w:val="365F91"/>
                      <w:sz w:val="56"/>
                      <w:szCs w:val="20"/>
                      <w:lang w:val="en-US"/>
                    </w:rPr>
                    <w:t>MAAGTICSI</w:t>
                  </w:r>
                </w:p>
                <w:p w:rsidR="00B9529E" w:rsidRDefault="00B9529E" w:rsidP="004B5AF4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color w:val="365F91"/>
                      <w:sz w:val="32"/>
                      <w:szCs w:val="20"/>
                      <w:lang w:val="en-US"/>
                    </w:rPr>
                  </w:pPr>
                </w:p>
                <w:p w:rsidR="00B9529E" w:rsidRDefault="00B9529E" w:rsidP="004B5AF4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color w:val="365F91"/>
                      <w:sz w:val="6"/>
                      <w:szCs w:val="20"/>
                      <w:lang w:val="en-US"/>
                    </w:rPr>
                  </w:pPr>
                </w:p>
              </w:tc>
            </w:tr>
            <w:tr w:rsidR="00B9529E">
              <w:trPr>
                <w:trHeight w:val="1008"/>
              </w:trPr>
              <w:tc>
                <w:tcPr>
                  <w:tcW w:w="3969" w:type="dxa"/>
                  <w:vMerge w:val="restart"/>
                  <w:tcBorders>
                    <w:top w:val="single" w:sz="48" w:space="0" w:color="000000"/>
                  </w:tcBorders>
                  <w:shd w:val="clear" w:color="auto" w:fill="auto"/>
                </w:tcPr>
                <w:p w:rsidR="00B9529E" w:rsidRPr="003A293B" w:rsidRDefault="00B9529E" w:rsidP="004B5AF4">
                  <w:pPr>
                    <w:framePr w:hSpace="187" w:wrap="around" w:vAnchor="page" w:hAnchor="page" w:xAlign="center" w:yAlign="center"/>
                    <w:spacing w:after="0" w:line="240" w:lineRule="auto"/>
                    <w:rPr>
                      <w:rFonts w:ascii="Verdana" w:hAnsi="Verdana" w:cs="Calibri"/>
                      <w:sz w:val="18"/>
                      <w:szCs w:val="16"/>
                    </w:rPr>
                  </w:pPr>
                </w:p>
                <w:p w:rsidR="00B9529E" w:rsidRDefault="00F37643" w:rsidP="004B5AF4">
                  <w:pPr>
                    <w:framePr w:hSpace="187" w:wrap="around" w:vAnchor="page" w:hAnchor="page" w:xAlign="center" w:yAlign="center"/>
                    <w:spacing w:after="0" w:line="240" w:lineRule="auto"/>
                    <w:rPr>
                      <w:rFonts w:eastAsia="Calibri" w:cs="Calibri"/>
                      <w:sz w:val="20"/>
                      <w:szCs w:val="24"/>
                    </w:rPr>
                  </w:pPr>
                  <w:r>
                    <w:rPr>
                      <w:rFonts w:eastAsia="Calibri" w:cs="Calibri"/>
                      <w:sz w:val="20"/>
                      <w:szCs w:val="24"/>
                    </w:rPr>
                    <w:t>Registro de no conformidades detectadas durante la ejecución del servicio o producto de TI</w:t>
                  </w:r>
                </w:p>
              </w:tc>
              <w:tc>
                <w:tcPr>
                  <w:tcW w:w="4821" w:type="dxa"/>
                  <w:gridSpan w:val="3"/>
                  <w:tcBorders>
                    <w:top w:val="single" w:sz="48" w:space="0" w:color="000000"/>
                    <w:bottom w:val="single" w:sz="48" w:space="0" w:color="000000"/>
                  </w:tcBorders>
                  <w:shd w:val="clear" w:color="auto" w:fill="auto"/>
                </w:tcPr>
                <w:p w:rsidR="00B9529E" w:rsidRDefault="00F37643" w:rsidP="004B5AF4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32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  <w:t xml:space="preserve">Servicio: </w:t>
                  </w:r>
                  <w:r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  <w:br/>
                  </w:r>
                </w:p>
                <w:p w:rsidR="00B9529E" w:rsidRDefault="00F37643" w:rsidP="004B5AF4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  <w:t xml:space="preserve">ID: </w:t>
                  </w:r>
                </w:p>
              </w:tc>
            </w:tr>
            <w:tr w:rsidR="00B9529E">
              <w:trPr>
                <w:trHeight w:val="1008"/>
              </w:trPr>
              <w:tc>
                <w:tcPr>
                  <w:tcW w:w="3969" w:type="dxa"/>
                  <w:vMerge/>
                  <w:shd w:val="clear" w:color="auto" w:fill="auto"/>
                </w:tcPr>
                <w:p w:rsidR="00B9529E" w:rsidRDefault="00B9529E" w:rsidP="004B5AF4">
                  <w:pPr>
                    <w:framePr w:hSpace="187" w:wrap="around" w:vAnchor="page" w:hAnchor="page" w:xAlign="center" w:yAlign="center"/>
                    <w:spacing w:after="0" w:line="240" w:lineRule="auto"/>
                    <w:rPr>
                      <w:rFonts w:ascii="Verdana" w:hAnsi="Verdana" w:cs="Calibri"/>
                      <w:sz w:val="18"/>
                      <w:szCs w:val="16"/>
                    </w:rPr>
                  </w:pPr>
                </w:p>
              </w:tc>
              <w:tc>
                <w:tcPr>
                  <w:tcW w:w="4821" w:type="dxa"/>
                  <w:gridSpan w:val="3"/>
                  <w:tcBorders>
                    <w:top w:val="single" w:sz="48" w:space="0" w:color="000000"/>
                  </w:tcBorders>
                  <w:shd w:val="clear" w:color="auto" w:fill="auto"/>
                </w:tcPr>
                <w:p w:rsidR="00B9529E" w:rsidRDefault="00F37643" w:rsidP="004B5AF4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  <w:t>Anexo 0, Formato 0</w:t>
                  </w:r>
                </w:p>
              </w:tc>
            </w:tr>
          </w:tbl>
          <w:p w:rsidR="00B9529E" w:rsidRDefault="00B9529E">
            <w:pPr>
              <w:pStyle w:val="Sinespaciado"/>
              <w:rPr>
                <w:rFonts w:ascii="Cambria" w:hAnsi="Cambria"/>
                <w:sz w:val="36"/>
                <w:szCs w:val="36"/>
              </w:rPr>
            </w:pPr>
          </w:p>
        </w:tc>
      </w:tr>
    </w:tbl>
    <w:p w:rsidR="00B9529E" w:rsidRDefault="00B9529E">
      <w:pPr>
        <w:spacing w:after="0"/>
        <w:rPr>
          <w:vanish/>
        </w:rPr>
      </w:pPr>
    </w:p>
    <w:p w:rsidR="00B9529E" w:rsidRDefault="00B9529E">
      <w:pPr>
        <w:rPr>
          <w:rFonts w:ascii="Cambria" w:hAnsi="Cambria"/>
          <w:b/>
          <w:sz w:val="24"/>
          <w:szCs w:val="36"/>
        </w:rPr>
      </w:pPr>
    </w:p>
    <w:p w:rsidR="00B9529E" w:rsidRDefault="00F37643">
      <w:pPr>
        <w:rPr>
          <w:rFonts w:ascii="Cambria" w:hAnsi="Cambria"/>
          <w:b/>
          <w:sz w:val="24"/>
          <w:szCs w:val="36"/>
        </w:rPr>
      </w:pPr>
      <w:r>
        <w:rPr>
          <w:rFonts w:ascii="Cambria" w:hAnsi="Cambria"/>
          <w:b/>
          <w:sz w:val="24"/>
          <w:szCs w:val="36"/>
        </w:rPr>
        <w:br w:type="page"/>
      </w:r>
    </w:p>
    <w:p w:rsidR="00B9529E" w:rsidRDefault="00F37643">
      <w:pPr>
        <w:tabs>
          <w:tab w:val="left" w:pos="5935"/>
        </w:tabs>
        <w:rPr>
          <w:rFonts w:ascii="Arial" w:hAnsi="Arial" w:cs="Arial"/>
          <w:b/>
          <w:color w:val="4F81BD"/>
        </w:rPr>
      </w:pPr>
      <w:r>
        <w:rPr>
          <w:rFonts w:ascii="Arial" w:hAnsi="Arial" w:cs="Arial"/>
          <w:b/>
          <w:color w:val="4F81BD"/>
        </w:rPr>
        <w:lastRenderedPageBreak/>
        <w:tab/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1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Objetivo del Documento</w:t>
      </w:r>
      <w:r>
        <w:tab/>
        <w:t>2</w:t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2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Abreviaturas y definiciones</w:t>
      </w:r>
      <w:r>
        <w:tab/>
        <w:t>2</w:t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3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Referencias</w:t>
      </w:r>
      <w:r>
        <w:tab/>
        <w:t>2</w:t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4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Generales:</w:t>
      </w:r>
      <w:r>
        <w:tab/>
        <w:t>3</w:t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5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Bitácora de Control de Cambios</w:t>
      </w:r>
      <w:r>
        <w:tab/>
        <w:t>3</w:t>
      </w:r>
    </w:p>
    <w:p w:rsidR="00B9529E" w:rsidRDefault="00F37643">
      <w:pPr>
        <w:rPr>
          <w:rFonts w:ascii="Arial" w:hAnsi="Arial" w:cs="Arial"/>
          <w:b/>
          <w:color w:val="4F81BD"/>
        </w:rPr>
      </w:pPr>
      <w:r>
        <w:rPr>
          <w:rFonts w:ascii="Arial" w:hAnsi="Arial" w:cs="Arial"/>
          <w:b/>
          <w:color w:val="4F81BD"/>
        </w:rPr>
        <w:br w:type="page"/>
      </w:r>
    </w:p>
    <w:p w:rsidR="00B9529E" w:rsidRDefault="00F37643">
      <w:pPr>
        <w:pStyle w:val="Ttulo1"/>
        <w:rPr>
          <w:color w:val="4F81BD"/>
        </w:rPr>
      </w:pPr>
      <w:r>
        <w:rPr>
          <w:color w:val="4F81BD"/>
        </w:rPr>
        <w:lastRenderedPageBreak/>
        <w:t>Objetivo del Documento</w:t>
      </w:r>
    </w:p>
    <w:p w:rsidR="00B9529E" w:rsidRDefault="00F37643">
      <w:pPr>
        <w:spacing w:after="0" w:line="240" w:lineRule="auto"/>
        <w:ind w:left="360"/>
        <w:jc w:val="both"/>
        <w:rPr>
          <w:rFonts w:cs="Arial"/>
          <w:i/>
          <w:color w:val="0000FF"/>
          <w:szCs w:val="18"/>
        </w:rPr>
      </w:pPr>
      <w:r>
        <w:rPr>
          <w:rFonts w:cs="Arial"/>
          <w:i/>
          <w:color w:val="0000FF"/>
          <w:szCs w:val="18"/>
        </w:rPr>
        <w:t>[En el presente documento se describen las no conformidades detectadas en los servicios o productos de la STIC a partir de la aplicación del proceso de calidad CST, con el objetivo de identificar, integrar y documentar los defectos y fallas para garantizar que cumplan con los niveles de calidad requeridos.]</w:t>
      </w:r>
    </w:p>
    <w:p w:rsidR="00B9529E" w:rsidRDefault="00B9529E">
      <w:pPr>
        <w:spacing w:after="0" w:line="240" w:lineRule="auto"/>
        <w:ind w:left="360"/>
        <w:jc w:val="both"/>
        <w:rPr>
          <w:rFonts w:cs="Arial"/>
          <w:i/>
          <w:color w:val="0000FF"/>
          <w:szCs w:val="18"/>
        </w:rPr>
      </w:pPr>
    </w:p>
    <w:p w:rsidR="00B9529E" w:rsidRDefault="00B9529E">
      <w:pPr>
        <w:spacing w:after="0" w:line="240" w:lineRule="auto"/>
        <w:ind w:left="360"/>
        <w:jc w:val="both"/>
        <w:rPr>
          <w:rFonts w:ascii="Arial" w:hAnsi="Arial" w:cs="Arial"/>
          <w:b/>
          <w:sz w:val="20"/>
        </w:rPr>
      </w:pPr>
    </w:p>
    <w:p w:rsidR="00B9529E" w:rsidRDefault="00F37643">
      <w:pPr>
        <w:pStyle w:val="Ttulo1"/>
        <w:rPr>
          <w:color w:val="4F81BD"/>
        </w:rPr>
      </w:pPr>
      <w:r>
        <w:rPr>
          <w:color w:val="4F81BD"/>
        </w:rPr>
        <w:t>Abreviaturas y definiciones</w:t>
      </w:r>
    </w:p>
    <w:p w:rsidR="00B9529E" w:rsidRDefault="00B9529E">
      <w:pPr>
        <w:spacing w:after="0" w:line="240" w:lineRule="auto"/>
        <w:ind w:left="360"/>
        <w:jc w:val="both"/>
        <w:rPr>
          <w:rFonts w:ascii="Arial" w:hAnsi="Arial" w:cs="Arial"/>
          <w:b/>
          <w:sz w:val="20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2"/>
        <w:gridCol w:w="7774"/>
      </w:tblGrid>
      <w:tr w:rsidR="00B9529E">
        <w:trPr>
          <w:trHeight w:val="567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Abreviación o acrónimo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Descripción</w:t>
            </w: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F37643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  <w:r>
              <w:rPr>
                <w:rFonts w:cs="Arial"/>
                <w:i/>
                <w:color w:val="0000FF"/>
                <w:szCs w:val="18"/>
              </w:rPr>
              <w:t>[Siglas, abreviaciones o acrónimos]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F37643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  <w:r>
              <w:rPr>
                <w:rFonts w:cs="Arial"/>
                <w:i/>
                <w:color w:val="0000FF"/>
                <w:szCs w:val="18"/>
              </w:rPr>
              <w:t>[Escribir una breve descripción y/o significado]</w:t>
            </w: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</w:tbl>
    <w:p w:rsidR="00B9529E" w:rsidRDefault="00B9529E">
      <w:pPr>
        <w:spacing w:after="0" w:line="240" w:lineRule="auto"/>
        <w:ind w:left="360"/>
        <w:jc w:val="both"/>
        <w:rPr>
          <w:rFonts w:cs="Arial"/>
          <w:b/>
          <w:sz w:val="28"/>
        </w:rPr>
      </w:pPr>
    </w:p>
    <w:p w:rsidR="00B9529E" w:rsidRDefault="00F37643">
      <w:pPr>
        <w:pStyle w:val="Ttulo1"/>
        <w:tabs>
          <w:tab w:val="clear" w:pos="567"/>
        </w:tabs>
        <w:ind w:left="432" w:hanging="430"/>
        <w:rPr>
          <w:color w:val="4F81BD"/>
        </w:rPr>
      </w:pPr>
      <w:r>
        <w:rPr>
          <w:color w:val="4F81BD"/>
        </w:rPr>
        <w:t>Referencias</w:t>
      </w:r>
    </w:p>
    <w:p w:rsidR="00B9529E" w:rsidRDefault="00B9529E">
      <w:pPr>
        <w:spacing w:after="0" w:line="240" w:lineRule="auto"/>
        <w:ind w:left="284"/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5103"/>
      </w:tblGrid>
      <w:tr w:rsidR="00B9529E">
        <w:trPr>
          <w:trHeight w:val="567"/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Nombre del documento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Descripción y ubicación del documento</w:t>
            </w: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F37643">
            <w:pPr>
              <w:spacing w:after="0" w:line="240" w:lineRule="auto"/>
              <w:rPr>
                <w:rFonts w:cs="Tahoma"/>
              </w:rPr>
            </w:pPr>
            <w:r>
              <w:rPr>
                <w:rFonts w:cs="Arial"/>
                <w:i/>
                <w:color w:val="0000FF"/>
                <w:szCs w:val="18"/>
              </w:rPr>
              <w:t>[Nombre del o los documentos que a los que se hace referencia a los largo del llenado de este formato]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Arial"/>
                <w:i/>
                <w:color w:val="0000FF"/>
                <w:szCs w:val="18"/>
              </w:rPr>
              <w:t>[Escribir una breve descripción del documento así como su ubicación física o lógica]</w:t>
            </w: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</w:tr>
    </w:tbl>
    <w:p w:rsidR="00B9529E" w:rsidRDefault="00B9529E"/>
    <w:p w:rsidR="00B9529E" w:rsidRDefault="00F37643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ES"/>
        </w:rPr>
      </w:pPr>
      <w:r>
        <w:rPr>
          <w:color w:val="4F81BD"/>
          <w:sz w:val="20"/>
          <w:szCs w:val="20"/>
        </w:rPr>
        <w:br w:type="page"/>
      </w:r>
    </w:p>
    <w:p w:rsidR="00B9529E" w:rsidRDefault="00F37643">
      <w:pPr>
        <w:pStyle w:val="Ttulo1"/>
        <w:rPr>
          <w:color w:val="4F81BD"/>
        </w:rPr>
      </w:pPr>
      <w:r>
        <w:rPr>
          <w:color w:val="4F81BD"/>
        </w:rPr>
        <w:lastRenderedPageBreak/>
        <w:t xml:space="preserve">Generales: </w:t>
      </w:r>
    </w:p>
    <w:p w:rsidR="00B9529E" w:rsidRDefault="00B9529E">
      <w:pPr>
        <w:pStyle w:val="Estilo1"/>
      </w:pPr>
    </w:p>
    <w:tbl>
      <w:tblPr>
        <w:tblW w:w="0" w:type="auto"/>
        <w:tblInd w:w="108" w:type="dxa"/>
        <w:tblLook w:val="04A0"/>
      </w:tblPr>
      <w:tblGrid>
        <w:gridCol w:w="4708"/>
        <w:gridCol w:w="4238"/>
      </w:tblGrid>
      <w:tr w:rsidR="00B9529E">
        <w:tc>
          <w:tcPr>
            <w:tcW w:w="4708" w:type="dxa"/>
            <w:shd w:val="clear" w:color="auto" w:fill="auto"/>
          </w:tcPr>
          <w:p w:rsidR="00B9529E" w:rsidRDefault="00F37643">
            <w:pPr>
              <w:pStyle w:val="Estilo1"/>
              <w:ind w:left="0"/>
              <w:rPr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  <w:t>Elaboro:</w:t>
            </w:r>
            <w:r>
              <w:rPr>
                <w:rFonts w:cs="Calibri"/>
                <w:i/>
                <w:color w:val="0000FF"/>
                <w:sz w:val="20"/>
                <w:szCs w:val="20"/>
                <w:lang w:val="es-ES"/>
              </w:rPr>
              <w:t>nombre del evaluador de calidad</w:t>
            </w:r>
          </w:p>
        </w:tc>
        <w:tc>
          <w:tcPr>
            <w:tcW w:w="4238" w:type="dxa"/>
            <w:shd w:val="clear" w:color="auto" w:fill="auto"/>
          </w:tcPr>
          <w:p w:rsidR="00B9529E" w:rsidRDefault="00F37643">
            <w:pPr>
              <w:pStyle w:val="Estilo1"/>
              <w:ind w:left="0"/>
              <w:rPr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  <w:t xml:space="preserve">Fecha: </w:t>
            </w:r>
            <w:r>
              <w:rPr>
                <w:rFonts w:cs="Calibri"/>
                <w:i/>
                <w:color w:val="0000FF"/>
                <w:sz w:val="20"/>
                <w:szCs w:val="20"/>
                <w:lang w:val="es-ES"/>
              </w:rPr>
              <w:t>Indicar la fecha o periodo en que el que se efectuó  el proceso de calida</w:t>
            </w:r>
          </w:p>
        </w:tc>
      </w:tr>
      <w:tr w:rsidR="00B9529E">
        <w:tc>
          <w:tcPr>
            <w:tcW w:w="8946" w:type="dxa"/>
            <w:gridSpan w:val="2"/>
            <w:shd w:val="clear" w:color="auto" w:fill="auto"/>
          </w:tcPr>
          <w:p w:rsidR="00B9529E" w:rsidRDefault="00B9529E">
            <w:pPr>
              <w:pStyle w:val="Estilo1"/>
              <w:ind w:left="0"/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</w:pPr>
          </w:p>
          <w:p w:rsidR="00B9529E" w:rsidRDefault="00F37643">
            <w:pPr>
              <w:pStyle w:val="Estilo1"/>
              <w:ind w:left="0"/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</w:pPr>
            <w:r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  <w:t xml:space="preserve">                         Servicio        [   ]                                                       Producto   [   ]</w:t>
            </w:r>
          </w:p>
        </w:tc>
      </w:tr>
    </w:tbl>
    <w:p w:rsidR="00B9529E" w:rsidRDefault="00F37643">
      <w:pPr>
        <w:pStyle w:val="Estilo1"/>
        <w:ind w:left="142"/>
        <w:rPr>
          <w:sz w:val="22"/>
        </w:rPr>
      </w:pPr>
      <w:r>
        <w:rPr>
          <w:rFonts w:cs="Calibri"/>
          <w:i/>
          <w:color w:val="0000FF"/>
          <w:sz w:val="20"/>
          <w:szCs w:val="20"/>
          <w:lang w:val="es-ES"/>
        </w:rPr>
        <w:t>Marcar con una X el elemento que aplique</w:t>
      </w:r>
    </w:p>
    <w:p w:rsidR="00B9529E" w:rsidRDefault="00F37643">
      <w:pPr>
        <w:pStyle w:val="Estilo1"/>
        <w:ind w:left="0"/>
      </w:pPr>
      <w:r>
        <w:tab/>
      </w:r>
      <w:r>
        <w:tab/>
      </w:r>
      <w:r>
        <w:tab/>
      </w:r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998"/>
        <w:gridCol w:w="860"/>
        <w:gridCol w:w="1131"/>
        <w:gridCol w:w="1457"/>
        <w:gridCol w:w="1944"/>
        <w:gridCol w:w="1212"/>
        <w:gridCol w:w="1512"/>
      </w:tblGrid>
      <w:tr w:rsidR="00B9529E">
        <w:trPr>
          <w:trHeight w:val="620"/>
        </w:trPr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one" w:sz="4" w:space="0" w:color="000000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FORMA DE DETECCIÓN</w:t>
            </w:r>
          </w:p>
        </w:tc>
        <w:tc>
          <w:tcPr>
            <w:tcW w:w="14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DESVIACIÓN</w:t>
            </w:r>
          </w:p>
        </w:tc>
        <w:tc>
          <w:tcPr>
            <w:tcW w:w="19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ACCIÓN A TOMAR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ÁREA</w:t>
            </w:r>
          </w:p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1512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OBSERVACIONES</w:t>
            </w:r>
          </w:p>
        </w:tc>
      </w:tr>
      <w:tr w:rsidR="00B9529E">
        <w:trPr>
          <w:trHeight w:val="440"/>
        </w:trPr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jc w:val="center"/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Folio consecutivo</w:t>
            </w:r>
          </w:p>
        </w:tc>
        <w:tc>
          <w:tcPr>
            <w:tcW w:w="860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jc w:val="center"/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fecha o periodo en que el que se efectuó  el servicio</w:t>
            </w:r>
          </w:p>
        </w:tc>
        <w:tc>
          <w:tcPr>
            <w:tcW w:w="1131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Identificar el medio por el cual se detectó la no conformidad</w:t>
            </w:r>
          </w:p>
        </w:tc>
        <w:tc>
          <w:tcPr>
            <w:tcW w:w="1457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rPr>
                <w:rFonts w:cs="Calibri"/>
                <w:i/>
                <w:color w:val="0000FF"/>
                <w:sz w:val="20"/>
                <w:lang w:val="es-ES"/>
              </w:rPr>
            </w:pPr>
            <w:r>
              <w:rPr>
                <w:rFonts w:cs="Calibri"/>
                <w:i/>
                <w:color w:val="0000FF"/>
                <w:sz w:val="20"/>
                <w:lang w:val="es-ES"/>
              </w:rPr>
              <w:t>Describir por qué no satisface los objetivos esperados</w:t>
            </w:r>
          </w:p>
          <w:p w:rsidR="00B9529E" w:rsidRDefault="00B9529E">
            <w:pP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20"/>
                <w:szCs w:val="20"/>
                <w:lang w:val="es-ES"/>
              </w:rPr>
              <w:t>Describir las acciones  correctivas que dará respuesta a las no conformidades indicadas en este documento</w:t>
            </w:r>
          </w:p>
        </w:tc>
        <w:tc>
          <w:tcPr>
            <w:tcW w:w="1212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Área que llevara a cabo las acciones correctivas</w:t>
            </w:r>
          </w:p>
        </w:tc>
        <w:tc>
          <w:tcPr>
            <w:tcW w:w="1512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9529E" w:rsidRDefault="00F37643">
            <w:pPr>
              <w:jc w:val="center"/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Anotaciones adicionales que sean necesarias</w:t>
            </w:r>
          </w:p>
        </w:tc>
      </w:tr>
    </w:tbl>
    <w:p w:rsidR="00B9529E" w:rsidRDefault="00B9529E">
      <w:pPr>
        <w:pStyle w:val="Estilo1"/>
      </w:pPr>
    </w:p>
    <w:p w:rsidR="00B9529E" w:rsidRDefault="00F37643">
      <w:pPr>
        <w:jc w:val="center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Acuerdos operativos</w:t>
      </w:r>
    </w:p>
    <w:p w:rsidR="00B9529E" w:rsidRDefault="00B9529E">
      <w:pPr>
        <w:jc w:val="center"/>
        <w:rPr>
          <w:rFonts w:cs="Arial"/>
          <w:b/>
          <w:bCs/>
          <w:sz w:val="18"/>
          <w:szCs w:val="18"/>
        </w:rPr>
      </w:pPr>
    </w:p>
    <w:p w:rsidR="00B9529E" w:rsidRDefault="00B9529E">
      <w:pPr>
        <w:jc w:val="center"/>
        <w:rPr>
          <w:rFonts w:cs="Arial"/>
          <w:b/>
          <w:bCs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6"/>
        <w:gridCol w:w="3276"/>
        <w:gridCol w:w="3277"/>
      </w:tblGrid>
      <w:tr w:rsidR="00B9529E">
        <w:tc>
          <w:tcPr>
            <w:tcW w:w="3276" w:type="dxa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Coordinador</w:t>
            </w:r>
          </w:p>
        </w:tc>
        <w:tc>
          <w:tcPr>
            <w:tcW w:w="3276" w:type="dxa"/>
          </w:tcPr>
          <w:p w:rsidR="00B9529E" w:rsidRDefault="00F3764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Responsable de la atención de servicios</w:t>
            </w:r>
          </w:p>
          <w:p w:rsidR="00B9529E" w:rsidRDefault="00B952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3277" w:type="dxa"/>
          </w:tcPr>
          <w:p w:rsidR="00B9529E" w:rsidRDefault="00F3764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Jefe del Departamento de Gestión y Operación de Servicios de TIC</w:t>
            </w:r>
          </w:p>
        </w:tc>
      </w:tr>
    </w:tbl>
    <w:p w:rsidR="00B9529E" w:rsidRDefault="00F37643">
      <w:pPr>
        <w:pStyle w:val="Ttulo1"/>
        <w:rPr>
          <w:color w:val="4F81BD"/>
        </w:rPr>
      </w:pPr>
      <w:r>
        <w:rPr>
          <w:color w:val="4F81BD"/>
        </w:rPr>
        <w:t>Bitácora de Control de Cambios</w:t>
      </w:r>
    </w:p>
    <w:tbl>
      <w:tblPr>
        <w:tblW w:w="0" w:type="auto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620"/>
        <w:gridCol w:w="2549"/>
        <w:gridCol w:w="1220"/>
        <w:gridCol w:w="2087"/>
        <w:gridCol w:w="1581"/>
        <w:gridCol w:w="1853"/>
      </w:tblGrid>
      <w:tr w:rsidR="00B9529E" w:rsidTr="003A293B">
        <w:trPr>
          <w:trHeight w:val="567"/>
          <w:tblCellSpacing w:w="0" w:type="dxa"/>
        </w:trPr>
        <w:tc>
          <w:tcPr>
            <w:tcW w:w="620" w:type="dxa"/>
            <w:tcBorders>
              <w:top w:val="single" w:sz="2" w:space="0" w:color="auto"/>
              <w:left w:val="none" w:sz="4" w:space="0" w:color="000000"/>
              <w:bottom w:val="single" w:sz="2" w:space="0" w:color="auto"/>
              <w:right w:val="single" w:sz="2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0.2</w:t>
            </w:r>
          </w:p>
        </w:tc>
        <w:tc>
          <w:tcPr>
            <w:tcW w:w="2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Descripción del Cambio</w:t>
            </w:r>
          </w:p>
        </w:tc>
        <w:tc>
          <w:tcPr>
            <w:tcW w:w="1220" w:type="dxa"/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Fecha de evaluación</w:t>
            </w:r>
          </w:p>
        </w:tc>
        <w:tc>
          <w:tcPr>
            <w:tcW w:w="2087" w:type="dxa"/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Aprobador</w:t>
            </w:r>
          </w:p>
        </w:tc>
        <w:tc>
          <w:tcPr>
            <w:tcW w:w="1581" w:type="dxa"/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Aceptado</w:t>
            </w: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br/>
              <w:t>  /Rechazado</w:t>
            </w:r>
          </w:p>
        </w:tc>
        <w:tc>
          <w:tcPr>
            <w:tcW w:w="1853" w:type="dxa"/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Fecha de aplicación</w:t>
            </w:r>
          </w:p>
        </w:tc>
      </w:tr>
      <w:tr w:rsidR="00B9529E" w:rsidTr="00960478">
        <w:trPr>
          <w:trHeight w:val="585"/>
          <w:tblCellSpacing w:w="0" w:type="dxa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00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Inicio del Sistema de Gestión de la Calidad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29E" w:rsidRDefault="003A29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MAY 18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29E" w:rsidRDefault="003A29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M. en I. María Isabel Garrido Galindo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Aceptado</w:t>
            </w:r>
            <w:bookmarkStart w:id="0" w:name="_GoBack"/>
            <w:bookmarkEnd w:id="0"/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29E" w:rsidRDefault="003A29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MAY 18</w:t>
            </w:r>
          </w:p>
        </w:tc>
      </w:tr>
      <w:tr w:rsidR="00EF18ED" w:rsidTr="00960478">
        <w:trPr>
          <w:trHeight w:val="585"/>
          <w:tblCellSpacing w:w="0" w:type="dxa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D" w:rsidRDefault="00EF18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D" w:rsidRDefault="00EF18ED" w:rsidP="004401D1">
            <w:pPr>
              <w:spacing w:before="113" w:line="271" w:lineRule="atLeast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Actualización de Imagen Institucional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D" w:rsidRDefault="00EF18ED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DIC 20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D" w:rsidRDefault="00EF18ED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M. en I. María Isabel Garrido Galindo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D" w:rsidRDefault="00EF18ED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Aceptado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8ED" w:rsidRDefault="00EF18ED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DIC 20</w:t>
            </w:r>
          </w:p>
        </w:tc>
      </w:tr>
    </w:tbl>
    <w:p w:rsidR="00B9529E" w:rsidRDefault="00B9529E">
      <w:pPr>
        <w:rPr>
          <w:rFonts w:ascii="Verdana" w:hAnsi="Verdana" w:cs="Arial"/>
          <w:b/>
          <w:sz w:val="20"/>
          <w:szCs w:val="20"/>
        </w:rPr>
      </w:pPr>
    </w:p>
    <w:sectPr w:rsidR="00B9529E" w:rsidSect="00805DEC">
      <w:headerReference w:type="default" r:id="rId8"/>
      <w:footerReference w:type="default" r:id="rId9"/>
      <w:headerReference w:type="first" r:id="rId10"/>
      <w:pgSz w:w="12240" w:h="15840"/>
      <w:pgMar w:top="1417" w:right="1701" w:bottom="1417" w:left="85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0E78" w:rsidRDefault="00860E78">
      <w:pPr>
        <w:spacing w:after="0" w:line="240" w:lineRule="auto"/>
      </w:pPr>
      <w:r>
        <w:separator/>
      </w:r>
    </w:p>
  </w:endnote>
  <w:endnote w:type="continuationSeparator" w:id="1">
    <w:p w:rsidR="00860E78" w:rsidRDefault="00860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rlito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jc w:val="center"/>
      <w:tblBorders>
        <w:top w:val="single" w:sz="4" w:space="0" w:color="auto"/>
      </w:tblBorders>
      <w:tblLook w:val="04A0"/>
    </w:tblPr>
    <w:tblGrid>
      <w:gridCol w:w="1079"/>
      <w:gridCol w:w="1222"/>
      <w:gridCol w:w="7905"/>
    </w:tblGrid>
    <w:tr w:rsidR="00B9529E">
      <w:trPr>
        <w:jc w:val="center"/>
      </w:trPr>
      <w:tc>
        <w:tcPr>
          <w:tcW w:w="959" w:type="dxa"/>
          <w:tcBorders>
            <w:top w:val="single" w:sz="4" w:space="0" w:color="auto"/>
            <w:right w:val="single" w:sz="4" w:space="0" w:color="auto"/>
          </w:tcBorders>
          <w:shd w:val="clear" w:color="auto" w:fill="auto"/>
        </w:tcPr>
        <w:p w:rsidR="00B9529E" w:rsidRDefault="00805DEC">
          <w:pPr>
            <w:pStyle w:val="Piedepgina"/>
            <w:jc w:val="right"/>
            <w:rPr>
              <w:rFonts w:eastAsia="Calibri"/>
              <w:b/>
              <w:bCs/>
              <w:color w:val="4F81BD"/>
              <w:sz w:val="32"/>
              <w:szCs w:val="32"/>
            </w:rPr>
          </w:pPr>
          <w:r w:rsidRPr="00805DEC">
            <w:fldChar w:fldCharType="begin"/>
          </w:r>
          <w:r w:rsidR="00F37643">
            <w:instrText>PAGE \* MERGEFORMAT</w:instrText>
          </w:r>
          <w:r w:rsidRPr="00805DEC">
            <w:fldChar w:fldCharType="separate"/>
          </w:r>
          <w:r w:rsidR="004B5AF4" w:rsidRPr="004B5AF4">
            <w:rPr>
              <w:rFonts w:eastAsia="Calibri"/>
              <w:b/>
              <w:bCs/>
              <w:noProof/>
              <w:color w:val="4F81BD"/>
              <w:sz w:val="32"/>
              <w:szCs w:val="32"/>
              <w:lang w:val="es-ES"/>
            </w:rPr>
            <w:t>3</w:t>
          </w:r>
          <w:r>
            <w:rPr>
              <w:rFonts w:eastAsia="Calibri"/>
              <w:b/>
              <w:bCs/>
              <w:color w:val="4F81BD"/>
              <w:sz w:val="32"/>
              <w:szCs w:val="32"/>
              <w:lang w:val="es-ES"/>
            </w:rPr>
            <w:fldChar w:fldCharType="end"/>
          </w:r>
        </w:p>
      </w:tc>
      <w:tc>
        <w:tcPr>
          <w:tcW w:w="1020" w:type="dxa"/>
          <w:tcBorders>
            <w:left w:val="single" w:sz="4" w:space="0" w:color="auto"/>
          </w:tcBorders>
          <w:shd w:val="clear" w:color="auto" w:fill="auto"/>
        </w:tcPr>
        <w:p w:rsidR="00B9529E" w:rsidRDefault="00F37643">
          <w:pPr>
            <w:pStyle w:val="Piedepgina"/>
            <w:rPr>
              <w:rFonts w:eastAsia="Calibri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>
                <wp:extent cx="542925" cy="457200"/>
                <wp:effectExtent l="0" t="0" r="9523" b="0"/>
                <wp:docPr id="6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542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7" w:type="dxa"/>
          <w:shd w:val="clear" w:color="auto" w:fill="auto"/>
        </w:tcPr>
        <w:p w:rsidR="00B9529E" w:rsidRDefault="00BD0C17" w:rsidP="00C60782">
          <w:pPr>
            <w:pStyle w:val="Piedepgina"/>
            <w:rPr>
              <w:rFonts w:eastAsia="Calibri"/>
              <w:sz w:val="16"/>
              <w:szCs w:val="16"/>
            </w:rPr>
          </w:pPr>
          <w:r>
            <w:rPr>
              <w:rFonts w:eastAsia="Calibri"/>
              <w:sz w:val="16"/>
              <w:szCs w:val="16"/>
            </w:rPr>
            <w:t>F0</w:t>
          </w:r>
          <w:r w:rsidR="00C60782">
            <w:rPr>
              <w:rFonts w:eastAsia="Calibri"/>
              <w:sz w:val="16"/>
              <w:szCs w:val="16"/>
            </w:rPr>
            <w:t>1</w:t>
          </w:r>
          <w:r>
            <w:rPr>
              <w:rFonts w:eastAsia="Calibri"/>
              <w:sz w:val="16"/>
              <w:szCs w:val="16"/>
            </w:rPr>
            <w:t>-PR-STIC-0</w:t>
          </w:r>
          <w:r w:rsidR="00232892">
            <w:rPr>
              <w:rFonts w:eastAsia="Calibri"/>
              <w:sz w:val="16"/>
              <w:szCs w:val="16"/>
            </w:rPr>
            <w:t>9</w:t>
          </w:r>
          <w:r w:rsidR="00C60782">
            <w:rPr>
              <w:rFonts w:eastAsia="Calibri"/>
              <w:sz w:val="16"/>
              <w:szCs w:val="16"/>
            </w:rPr>
            <w:t>- Producto n</w:t>
          </w:r>
          <w:r w:rsidR="003A293B">
            <w:rPr>
              <w:rFonts w:eastAsia="Calibri"/>
              <w:sz w:val="16"/>
              <w:szCs w:val="16"/>
            </w:rPr>
            <w:t xml:space="preserve">o </w:t>
          </w:r>
          <w:r w:rsidR="00D27641">
            <w:rPr>
              <w:rFonts w:eastAsia="Calibri"/>
              <w:sz w:val="16"/>
              <w:szCs w:val="16"/>
            </w:rPr>
            <w:t>Conforme  V03 DIC 20</w:t>
          </w:r>
        </w:p>
      </w:tc>
    </w:tr>
  </w:tbl>
  <w:p w:rsidR="00B9529E" w:rsidRDefault="00B9529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0E78" w:rsidRDefault="00860E78">
      <w:pPr>
        <w:spacing w:after="0" w:line="240" w:lineRule="auto"/>
      </w:pPr>
      <w:r>
        <w:separator/>
      </w:r>
    </w:p>
  </w:footnote>
  <w:footnote w:type="continuationSeparator" w:id="1">
    <w:p w:rsidR="00860E78" w:rsidRDefault="00860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33" w:type="dxa"/>
      <w:tblInd w:w="-384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/>
    </w:tblPr>
    <w:tblGrid>
      <w:gridCol w:w="3730"/>
      <w:gridCol w:w="6460"/>
      <w:gridCol w:w="1143"/>
    </w:tblGrid>
    <w:tr w:rsidR="00B9529E">
      <w:trPr>
        <w:trHeight w:val="262"/>
      </w:trPr>
      <w:tc>
        <w:tcPr>
          <w:tcW w:w="3730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D27641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rFonts w:eastAsia="Calibri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296545" y="45085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057275" cy="981075"/>
                <wp:effectExtent l="0" t="0" r="9525" b="9525"/>
                <wp:wrapSquare wrapText="bothSides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81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6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F37643">
          <w:pPr>
            <w:spacing w:after="0"/>
            <w:jc w:val="center"/>
            <w:rPr>
              <w:rFonts w:ascii="Arial" w:eastAsia="Calibri" w:hAnsi="Arial" w:cs="Arial"/>
              <w:b/>
              <w:szCs w:val="20"/>
            </w:rPr>
          </w:pPr>
          <w:r>
            <w:rPr>
              <w:rFonts w:ascii="Arial" w:eastAsia="Calibri" w:hAnsi="Arial" w:cs="Arial"/>
              <w:b/>
              <w:szCs w:val="20"/>
            </w:rPr>
            <w:t>DIRECCIÓN GENERAL</w:t>
          </w:r>
        </w:p>
      </w:tc>
      <w:tc>
        <w:tcPr>
          <w:tcW w:w="1143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F37643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noProof/>
            </w:rPr>
            <w:drawing>
              <wp:inline distT="0" distB="0" distL="0" distR="0">
                <wp:extent cx="542925" cy="828675"/>
                <wp:effectExtent l="0" t="0" r="9523" b="9523"/>
                <wp:docPr id="3" name="Imagen 2" descr="Descripción: logo siglas autorizado curv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2" descr="Descripción: logo siglas autorizado curvas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529E">
      <w:trPr>
        <w:trHeight w:val="132"/>
      </w:trPr>
      <w:tc>
        <w:tcPr>
          <w:tcW w:w="3730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  <w:tc>
        <w:tcPr>
          <w:tcW w:w="646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F37643">
          <w:pPr>
            <w:tabs>
              <w:tab w:val="left" w:pos="10170"/>
            </w:tabs>
            <w:spacing w:after="0" w:line="240" w:lineRule="auto"/>
            <w:jc w:val="center"/>
            <w:rPr>
              <w:rFonts w:eastAsia="Calibri"/>
            </w:rPr>
          </w:pPr>
          <w:r>
            <w:rPr>
              <w:rFonts w:ascii="Arial" w:eastAsia="Calibri" w:hAnsi="Arial" w:cs="Arial"/>
              <w:b/>
              <w:szCs w:val="20"/>
            </w:rPr>
            <w:t>SUBDIRECCIÓN DE TECNOLOGÍAS DE LA INFORMACIÓN Y COMUNICACIONES</w:t>
          </w:r>
        </w:p>
      </w:tc>
      <w:tc>
        <w:tcPr>
          <w:tcW w:w="1143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</w:tr>
    <w:tr w:rsidR="00B9529E">
      <w:trPr>
        <w:trHeight w:val="416"/>
      </w:trPr>
      <w:tc>
        <w:tcPr>
          <w:tcW w:w="3730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  <w:tc>
        <w:tcPr>
          <w:tcW w:w="646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F37643" w:rsidP="00C60782">
          <w:pPr>
            <w:spacing w:after="0" w:line="240" w:lineRule="auto"/>
            <w:jc w:val="center"/>
            <w:rPr>
              <w:rFonts w:ascii="Arial" w:eastAsia="Calibri" w:hAnsi="Arial" w:cs="Arial"/>
              <w:b/>
              <w:sz w:val="28"/>
              <w:szCs w:val="28"/>
            </w:rPr>
          </w:pPr>
          <w:r>
            <w:rPr>
              <w:rFonts w:ascii="Arial" w:eastAsia="Calibri" w:hAnsi="Arial" w:cs="Arial"/>
              <w:b/>
              <w:sz w:val="28"/>
              <w:szCs w:val="28"/>
            </w:rPr>
            <w:t xml:space="preserve">Producto no </w:t>
          </w:r>
          <w:r w:rsidR="00C60782">
            <w:rPr>
              <w:rFonts w:ascii="Arial" w:eastAsia="Calibri" w:hAnsi="Arial" w:cs="Arial"/>
              <w:b/>
              <w:sz w:val="28"/>
              <w:szCs w:val="28"/>
            </w:rPr>
            <w:t>C</w:t>
          </w:r>
          <w:r>
            <w:rPr>
              <w:rFonts w:ascii="Arial" w:eastAsia="Calibri" w:hAnsi="Arial" w:cs="Arial"/>
              <w:b/>
              <w:sz w:val="28"/>
              <w:szCs w:val="28"/>
            </w:rPr>
            <w:t>onforme</w:t>
          </w:r>
        </w:p>
      </w:tc>
      <w:tc>
        <w:tcPr>
          <w:tcW w:w="1143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</w:tr>
  </w:tbl>
  <w:p w:rsidR="00B9529E" w:rsidRDefault="00B9529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6" w:type="dxa"/>
      <w:tblBorders>
        <w:top w:val="single" w:sz="4" w:space="0" w:color="FFFFFF"/>
        <w:left w:val="single" w:sz="4" w:space="0" w:color="FFFFFF"/>
        <w:bottom w:val="single" w:sz="4" w:space="0" w:color="FFFFFF"/>
        <w:insideH w:val="single" w:sz="4" w:space="0" w:color="FFFFFF"/>
      </w:tblBorders>
      <w:tblLayout w:type="fixed"/>
      <w:tblCellMar>
        <w:left w:w="103" w:type="dxa"/>
      </w:tblCellMar>
      <w:tblLook w:val="04A0"/>
    </w:tblPr>
    <w:tblGrid>
      <w:gridCol w:w="3221"/>
      <w:gridCol w:w="6402"/>
      <w:gridCol w:w="1143"/>
    </w:tblGrid>
    <w:tr w:rsidR="00B9529E">
      <w:trPr>
        <w:trHeight w:val="262"/>
      </w:trPr>
      <w:tc>
        <w:tcPr>
          <w:tcW w:w="3221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D27641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rFonts w:eastAsia="Calibri"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534035" y="45085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057275" cy="981075"/>
                <wp:effectExtent l="0" t="0" r="9525" b="9525"/>
                <wp:wrapSquare wrapText="bothSides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81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02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4B5AF4">
          <w:pPr>
            <w:jc w:val="center"/>
          </w:pPr>
          <w:r>
            <w:rPr>
              <w:rFonts w:ascii="Arial" w:hAnsi="Arial" w:cs="Arial"/>
              <w:b/>
              <w:color w:val="000000"/>
              <w:szCs w:val="20"/>
            </w:rPr>
            <w:t>DIRECCIÓN GENERAL</w:t>
          </w:r>
        </w:p>
      </w:tc>
      <w:tc>
        <w:tcPr>
          <w:tcW w:w="1143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</w:tcPr>
        <w:p w:rsidR="00B9529E" w:rsidRDefault="00F37643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noProof/>
            </w:rPr>
            <w:drawing>
              <wp:inline distT="0" distB="0" distL="0" distR="0">
                <wp:extent cx="541018" cy="824863"/>
                <wp:effectExtent l="0" t="0" r="0" b="0"/>
                <wp:docPr id="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-11" t="-7" r="-10" b="-7"/>
                        <a:stretch/>
                      </pic:blipFill>
                      <pic:spPr bwMode="auto">
                        <a:xfrm>
                          <a:off x="0" y="0"/>
                          <a:ext cx="541018" cy="8248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529E">
      <w:trPr>
        <w:trHeight w:val="132"/>
      </w:trPr>
      <w:tc>
        <w:tcPr>
          <w:tcW w:w="3221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  <w:tc>
        <w:tcPr>
          <w:tcW w:w="6402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F37643">
          <w:pPr>
            <w:tabs>
              <w:tab w:val="left" w:pos="10170"/>
            </w:tabs>
            <w:spacing w:after="0" w:line="240" w:lineRule="auto"/>
            <w:jc w:val="center"/>
            <w:rPr>
              <w:rFonts w:ascii="Arial" w:eastAsia="Arial" w:hAnsi="Arial" w:cs="Arial"/>
              <w:b/>
              <w:color w:val="00000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Cs w:val="20"/>
            </w:rPr>
            <w:t>SUBDIRECCIÓN DE TECNOLOGÍAS DE LA INFORMACIÓN Y COMUNICACIONES</w:t>
          </w:r>
        </w:p>
      </w:tc>
      <w:tc>
        <w:tcPr>
          <w:tcW w:w="1143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</w:tr>
    <w:tr w:rsidR="00B9529E">
      <w:trPr>
        <w:trHeight w:val="416"/>
      </w:trPr>
      <w:tc>
        <w:tcPr>
          <w:tcW w:w="3221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  <w:tc>
        <w:tcPr>
          <w:tcW w:w="6402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F37643">
          <w:pPr>
            <w:spacing w:after="0" w:line="240" w:lineRule="auto"/>
            <w:jc w:val="center"/>
            <w:rPr>
              <w:rFonts w:ascii="Arial" w:eastAsia="Arial" w:hAnsi="Arial" w:cs="Arial"/>
              <w:b/>
              <w:color w:val="000000"/>
              <w:szCs w:val="20"/>
            </w:rPr>
          </w:pPr>
          <w:r>
            <w:rPr>
              <w:rFonts w:ascii="Arial" w:eastAsia="Arial" w:hAnsi="Arial" w:cs="Arial"/>
              <w:b/>
              <w:color w:val="000000"/>
            </w:rPr>
            <w:t>Producto no Conforme</w:t>
          </w:r>
        </w:p>
      </w:tc>
      <w:tc>
        <w:tcPr>
          <w:tcW w:w="1143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</w:tcPr>
        <w:p w:rsidR="00B9529E" w:rsidRDefault="00B9529E">
          <w:pPr>
            <w:spacing w:after="0" w:line="240" w:lineRule="auto"/>
            <w:rPr>
              <w:rFonts w:ascii="Arial" w:eastAsia="Calibri" w:hAnsi="Arial" w:cs="Arial"/>
            </w:rPr>
          </w:pPr>
        </w:p>
      </w:tc>
    </w:tr>
  </w:tbl>
  <w:p w:rsidR="00B9529E" w:rsidRDefault="00B9529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82C16"/>
    <w:multiLevelType w:val="hybridMultilevel"/>
    <w:tmpl w:val="E54C3A7A"/>
    <w:lvl w:ilvl="0" w:tplc="E684DF78">
      <w:start w:val="1"/>
      <w:numFmt w:val="bullet"/>
      <w:lvlText w:val=""/>
      <w:lvlJc w:val="left"/>
      <w:pPr>
        <w:ind w:left="1287" w:hanging="358"/>
      </w:pPr>
      <w:rPr>
        <w:rFonts w:ascii="Symbol" w:hAnsi="Symbol" w:hint="default"/>
      </w:rPr>
    </w:lvl>
    <w:lvl w:ilvl="1" w:tplc="95F8AF16">
      <w:start w:val="1"/>
      <w:numFmt w:val="bullet"/>
      <w:lvlText w:val="o"/>
      <w:lvlJc w:val="left"/>
      <w:pPr>
        <w:ind w:left="2007" w:hanging="358"/>
      </w:pPr>
      <w:rPr>
        <w:rFonts w:ascii="Courier New" w:hAnsi="Courier New" w:cs="Courier New" w:hint="default"/>
      </w:rPr>
    </w:lvl>
    <w:lvl w:ilvl="2" w:tplc="4BCC4B28">
      <w:start w:val="1"/>
      <w:numFmt w:val="bullet"/>
      <w:lvlText w:val=""/>
      <w:lvlJc w:val="left"/>
      <w:pPr>
        <w:ind w:left="2727" w:hanging="358"/>
      </w:pPr>
      <w:rPr>
        <w:rFonts w:ascii="Wingdings" w:hAnsi="Wingdings" w:hint="default"/>
      </w:rPr>
    </w:lvl>
    <w:lvl w:ilvl="3" w:tplc="D69A60AA">
      <w:start w:val="1"/>
      <w:numFmt w:val="bullet"/>
      <w:lvlText w:val=""/>
      <w:lvlJc w:val="left"/>
      <w:pPr>
        <w:ind w:left="3447" w:hanging="358"/>
      </w:pPr>
      <w:rPr>
        <w:rFonts w:ascii="Symbol" w:hAnsi="Symbol" w:hint="default"/>
      </w:rPr>
    </w:lvl>
    <w:lvl w:ilvl="4" w:tplc="E32473F8">
      <w:start w:val="1"/>
      <w:numFmt w:val="bullet"/>
      <w:lvlText w:val="o"/>
      <w:lvlJc w:val="left"/>
      <w:pPr>
        <w:ind w:left="4167" w:hanging="358"/>
      </w:pPr>
      <w:rPr>
        <w:rFonts w:ascii="Courier New" w:hAnsi="Courier New" w:cs="Courier New" w:hint="default"/>
      </w:rPr>
    </w:lvl>
    <w:lvl w:ilvl="5" w:tplc="8B269D1A">
      <w:start w:val="1"/>
      <w:numFmt w:val="bullet"/>
      <w:lvlText w:val=""/>
      <w:lvlJc w:val="left"/>
      <w:pPr>
        <w:ind w:left="4887" w:hanging="358"/>
      </w:pPr>
      <w:rPr>
        <w:rFonts w:ascii="Wingdings" w:hAnsi="Wingdings" w:hint="default"/>
      </w:rPr>
    </w:lvl>
    <w:lvl w:ilvl="6" w:tplc="985A3016">
      <w:start w:val="1"/>
      <w:numFmt w:val="bullet"/>
      <w:lvlText w:val=""/>
      <w:lvlJc w:val="left"/>
      <w:pPr>
        <w:ind w:left="5607" w:hanging="358"/>
      </w:pPr>
      <w:rPr>
        <w:rFonts w:ascii="Symbol" w:hAnsi="Symbol" w:hint="default"/>
      </w:rPr>
    </w:lvl>
    <w:lvl w:ilvl="7" w:tplc="3542B156">
      <w:start w:val="1"/>
      <w:numFmt w:val="bullet"/>
      <w:lvlText w:val="o"/>
      <w:lvlJc w:val="left"/>
      <w:pPr>
        <w:ind w:left="6327" w:hanging="358"/>
      </w:pPr>
      <w:rPr>
        <w:rFonts w:ascii="Courier New" w:hAnsi="Courier New" w:cs="Courier New" w:hint="default"/>
      </w:rPr>
    </w:lvl>
    <w:lvl w:ilvl="8" w:tplc="C95A1B3E">
      <w:start w:val="1"/>
      <w:numFmt w:val="bullet"/>
      <w:lvlText w:val=""/>
      <w:lvlJc w:val="left"/>
      <w:pPr>
        <w:ind w:left="7047" w:hanging="358"/>
      </w:pPr>
      <w:rPr>
        <w:rFonts w:ascii="Wingdings" w:hAnsi="Wingdings" w:hint="default"/>
      </w:rPr>
    </w:lvl>
  </w:abstractNum>
  <w:abstractNum w:abstractNumId="1">
    <w:nsid w:val="12BE2DE5"/>
    <w:multiLevelType w:val="hybridMultilevel"/>
    <w:tmpl w:val="DF02E9F6"/>
    <w:lvl w:ilvl="0" w:tplc="43DA869E">
      <w:start w:val="1"/>
      <w:numFmt w:val="decimal"/>
      <w:lvlText w:val="%1."/>
      <w:lvlJc w:val="left"/>
      <w:pPr>
        <w:ind w:left="720" w:hanging="358"/>
      </w:pPr>
    </w:lvl>
    <w:lvl w:ilvl="1" w:tplc="D426396C">
      <w:start w:val="1"/>
      <w:numFmt w:val="lowerLetter"/>
      <w:lvlText w:val="%2."/>
      <w:lvlJc w:val="left"/>
      <w:pPr>
        <w:ind w:left="1440" w:hanging="358"/>
      </w:pPr>
    </w:lvl>
    <w:lvl w:ilvl="2" w:tplc="69323A2E">
      <w:start w:val="1"/>
      <w:numFmt w:val="lowerRoman"/>
      <w:lvlText w:val="%3."/>
      <w:lvlJc w:val="right"/>
      <w:pPr>
        <w:ind w:left="2160" w:hanging="178"/>
      </w:pPr>
    </w:lvl>
    <w:lvl w:ilvl="3" w:tplc="5BAEABAA">
      <w:start w:val="1"/>
      <w:numFmt w:val="decimal"/>
      <w:lvlText w:val="%4."/>
      <w:lvlJc w:val="left"/>
      <w:pPr>
        <w:ind w:left="2880" w:hanging="358"/>
      </w:pPr>
    </w:lvl>
    <w:lvl w:ilvl="4" w:tplc="4AE6B086">
      <w:start w:val="1"/>
      <w:numFmt w:val="lowerLetter"/>
      <w:lvlText w:val="%5."/>
      <w:lvlJc w:val="left"/>
      <w:pPr>
        <w:ind w:left="3600" w:hanging="358"/>
      </w:pPr>
    </w:lvl>
    <w:lvl w:ilvl="5" w:tplc="90C2053E">
      <w:start w:val="1"/>
      <w:numFmt w:val="lowerRoman"/>
      <w:lvlText w:val="%6."/>
      <w:lvlJc w:val="right"/>
      <w:pPr>
        <w:ind w:left="4320" w:hanging="178"/>
      </w:pPr>
    </w:lvl>
    <w:lvl w:ilvl="6" w:tplc="621C586E">
      <w:start w:val="1"/>
      <w:numFmt w:val="decimal"/>
      <w:lvlText w:val="%7."/>
      <w:lvlJc w:val="left"/>
      <w:pPr>
        <w:ind w:left="5040" w:hanging="358"/>
      </w:pPr>
    </w:lvl>
    <w:lvl w:ilvl="7" w:tplc="0616F1C6">
      <w:start w:val="1"/>
      <w:numFmt w:val="lowerLetter"/>
      <w:lvlText w:val="%8."/>
      <w:lvlJc w:val="left"/>
      <w:pPr>
        <w:ind w:left="5760" w:hanging="358"/>
      </w:pPr>
    </w:lvl>
    <w:lvl w:ilvl="8" w:tplc="D9645FDA">
      <w:start w:val="1"/>
      <w:numFmt w:val="lowerRoman"/>
      <w:lvlText w:val="%9."/>
      <w:lvlJc w:val="right"/>
      <w:pPr>
        <w:ind w:left="6480" w:hanging="178"/>
      </w:pPr>
    </w:lvl>
  </w:abstractNum>
  <w:abstractNum w:abstractNumId="2">
    <w:nsid w:val="1AE91FFE"/>
    <w:multiLevelType w:val="hybridMultilevel"/>
    <w:tmpl w:val="094C2120"/>
    <w:lvl w:ilvl="0" w:tplc="3C865CB4">
      <w:start w:val="1"/>
      <w:numFmt w:val="bullet"/>
      <w:lvlText w:val=""/>
      <w:lvlJc w:val="left"/>
      <w:pPr>
        <w:ind w:left="720" w:hanging="358"/>
      </w:pPr>
      <w:rPr>
        <w:rFonts w:ascii="Symbol" w:hAnsi="Symbol" w:hint="default"/>
      </w:rPr>
    </w:lvl>
    <w:lvl w:ilvl="1" w:tplc="E1D42AFE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E00A8752">
      <w:start w:val="1"/>
      <w:numFmt w:val="bullet"/>
      <w:lvlText w:val="•"/>
      <w:lvlJc w:val="left"/>
      <w:pPr>
        <w:ind w:left="2160" w:hanging="358"/>
      </w:pPr>
      <w:rPr>
        <w:rFonts w:ascii="Calibri" w:eastAsia="Times New Roman" w:hAnsi="Calibri" w:cs="Calibri" w:hint="default"/>
      </w:rPr>
    </w:lvl>
    <w:lvl w:ilvl="3" w:tplc="BDD87E7E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146A8230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E24CFFEE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D9B6C388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BA8C1A58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2772ABCC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3">
    <w:nsid w:val="2F21340D"/>
    <w:multiLevelType w:val="hybridMultilevel"/>
    <w:tmpl w:val="2FF29FD2"/>
    <w:lvl w:ilvl="0" w:tplc="DF36A102">
      <w:start w:val="1"/>
      <w:numFmt w:val="bullet"/>
      <w:pStyle w:val="BulletText2"/>
      <w:lvlText w:val=""/>
      <w:lvlJc w:val="left"/>
      <w:pPr>
        <w:tabs>
          <w:tab w:val="left" w:pos="533"/>
        </w:tabs>
        <w:ind w:left="360" w:hanging="185"/>
      </w:pPr>
      <w:rPr>
        <w:rFonts w:ascii="Symbol" w:hAnsi="Symbol" w:hint="default"/>
      </w:rPr>
    </w:lvl>
    <w:lvl w:ilvl="1" w:tplc="4BD0EB78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226CE9DE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8C5AE346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9FA4C95C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60DA1FAC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7D1E8DA2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058C07BC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209EB934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4">
    <w:nsid w:val="3E557BDB"/>
    <w:multiLevelType w:val="multilevel"/>
    <w:tmpl w:val="29C019CE"/>
    <w:lvl w:ilvl="0">
      <w:start w:val="1"/>
      <w:numFmt w:val="decimal"/>
      <w:pStyle w:val="Ttulo1"/>
      <w:lvlText w:val="%1"/>
      <w:lvlJc w:val="left"/>
      <w:pPr>
        <w:tabs>
          <w:tab w:val="left" w:pos="567"/>
        </w:tabs>
        <w:ind w:left="567" w:hanging="56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left" w:pos="1134"/>
        </w:tabs>
        <w:ind w:left="1134" w:hanging="565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left" w:pos="1134"/>
        </w:tabs>
        <w:ind w:left="1134" w:hanging="565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left" w:pos="1871"/>
        </w:tabs>
        <w:ind w:left="1871" w:hanging="735"/>
      </w:pPr>
      <w:rPr>
        <w:rFonts w:hint="default"/>
        <w:b w:val="0"/>
        <w:i/>
      </w:rPr>
    </w:lvl>
    <w:lvl w:ilvl="4">
      <w:start w:val="1"/>
      <w:numFmt w:val="decimal"/>
      <w:pStyle w:val="Ttulo5"/>
      <w:lvlText w:val="%1.%2.%3.%4.%5"/>
      <w:lvlJc w:val="left"/>
      <w:pPr>
        <w:tabs>
          <w:tab w:val="left" w:pos="3368"/>
        </w:tabs>
        <w:ind w:left="3368" w:hanging="792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left" w:pos="3873"/>
        </w:tabs>
        <w:ind w:left="3873" w:hanging="940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left" w:pos="4372"/>
        </w:tabs>
        <w:ind w:left="4372" w:hanging="107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left" w:pos="4876"/>
        </w:tabs>
        <w:ind w:left="4876" w:hanging="1223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left" w:pos="5455"/>
        </w:tabs>
        <w:ind w:left="5455" w:hanging="1439"/>
      </w:pPr>
      <w:rPr>
        <w:rFonts w:hint="default"/>
      </w:rPr>
    </w:lvl>
  </w:abstractNum>
  <w:abstractNum w:abstractNumId="5">
    <w:nsid w:val="45D77D8D"/>
    <w:multiLevelType w:val="multilevel"/>
    <w:tmpl w:val="77CA14E4"/>
    <w:lvl w:ilvl="0">
      <w:start w:val="1"/>
      <w:numFmt w:val="decimal"/>
      <w:lvlText w:val="%1."/>
      <w:lvlJc w:val="left"/>
      <w:pPr>
        <w:ind w:left="360" w:hanging="358"/>
      </w:pPr>
    </w:lvl>
    <w:lvl w:ilvl="1">
      <w:start w:val="1"/>
      <w:numFmt w:val="decimal"/>
      <w:lvlText w:val="%1.%2."/>
      <w:lvlJc w:val="left"/>
      <w:pPr>
        <w:ind w:left="792" w:hanging="4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2"/>
      </w:pPr>
    </w:lvl>
    <w:lvl w:ilvl="3">
      <w:start w:val="1"/>
      <w:numFmt w:val="decimal"/>
      <w:lvlText w:val="%1.%2.%3.%4."/>
      <w:lvlJc w:val="left"/>
      <w:pPr>
        <w:ind w:left="1728" w:hanging="646"/>
      </w:pPr>
    </w:lvl>
    <w:lvl w:ilvl="4">
      <w:start w:val="1"/>
      <w:numFmt w:val="decimal"/>
      <w:lvlText w:val="%1.%2.%3.%4.%5."/>
      <w:lvlJc w:val="left"/>
      <w:pPr>
        <w:ind w:left="2232" w:hanging="790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78"/>
      </w:pPr>
    </w:lvl>
    <w:lvl w:ilvl="7">
      <w:start w:val="1"/>
      <w:numFmt w:val="decimal"/>
      <w:lvlText w:val="%1.%2.%3.%4.%5.%6.%7.%8."/>
      <w:lvlJc w:val="left"/>
      <w:pPr>
        <w:ind w:left="3744" w:hanging="1222"/>
      </w:pPr>
    </w:lvl>
    <w:lvl w:ilvl="8">
      <w:start w:val="1"/>
      <w:numFmt w:val="decimal"/>
      <w:lvlText w:val="%1.%2.%3.%4.%5.%6.%7.%8.%9."/>
      <w:lvlJc w:val="left"/>
      <w:pPr>
        <w:ind w:left="4320" w:hanging="1438"/>
      </w:pPr>
    </w:lvl>
  </w:abstractNum>
  <w:abstractNum w:abstractNumId="6">
    <w:nsid w:val="60FB4E42"/>
    <w:multiLevelType w:val="hybridMultilevel"/>
    <w:tmpl w:val="E9C6F384"/>
    <w:lvl w:ilvl="0" w:tplc="AB0C9FDE">
      <w:start w:val="1"/>
      <w:numFmt w:val="bullet"/>
      <w:lvlText w:val=""/>
      <w:lvlJc w:val="left"/>
      <w:pPr>
        <w:ind w:left="1287" w:hanging="358"/>
      </w:pPr>
      <w:rPr>
        <w:rFonts w:ascii="Symbol" w:hAnsi="Symbol" w:hint="default"/>
      </w:rPr>
    </w:lvl>
    <w:lvl w:ilvl="1" w:tplc="82D817C8">
      <w:start w:val="1"/>
      <w:numFmt w:val="bullet"/>
      <w:lvlText w:val="o"/>
      <w:lvlJc w:val="left"/>
      <w:pPr>
        <w:ind w:left="2007" w:hanging="358"/>
      </w:pPr>
      <w:rPr>
        <w:rFonts w:ascii="Courier New" w:hAnsi="Courier New" w:cs="Courier New" w:hint="default"/>
      </w:rPr>
    </w:lvl>
    <w:lvl w:ilvl="2" w:tplc="A78C2048">
      <w:start w:val="1"/>
      <w:numFmt w:val="bullet"/>
      <w:lvlText w:val=""/>
      <w:lvlJc w:val="left"/>
      <w:pPr>
        <w:ind w:left="2727" w:hanging="358"/>
      </w:pPr>
      <w:rPr>
        <w:rFonts w:ascii="Wingdings" w:hAnsi="Wingdings" w:hint="default"/>
      </w:rPr>
    </w:lvl>
    <w:lvl w:ilvl="3" w:tplc="D8501FFC">
      <w:start w:val="1"/>
      <w:numFmt w:val="bullet"/>
      <w:lvlText w:val=""/>
      <w:lvlJc w:val="left"/>
      <w:pPr>
        <w:ind w:left="3447" w:hanging="358"/>
      </w:pPr>
      <w:rPr>
        <w:rFonts w:ascii="Symbol" w:hAnsi="Symbol" w:hint="default"/>
      </w:rPr>
    </w:lvl>
    <w:lvl w:ilvl="4" w:tplc="6A2EC58A">
      <w:start w:val="1"/>
      <w:numFmt w:val="bullet"/>
      <w:lvlText w:val="o"/>
      <w:lvlJc w:val="left"/>
      <w:pPr>
        <w:ind w:left="4167" w:hanging="358"/>
      </w:pPr>
      <w:rPr>
        <w:rFonts w:ascii="Courier New" w:hAnsi="Courier New" w:cs="Courier New" w:hint="default"/>
      </w:rPr>
    </w:lvl>
    <w:lvl w:ilvl="5" w:tplc="B6208C3C">
      <w:start w:val="1"/>
      <w:numFmt w:val="bullet"/>
      <w:lvlText w:val=""/>
      <w:lvlJc w:val="left"/>
      <w:pPr>
        <w:ind w:left="4887" w:hanging="358"/>
      </w:pPr>
      <w:rPr>
        <w:rFonts w:ascii="Wingdings" w:hAnsi="Wingdings" w:hint="default"/>
      </w:rPr>
    </w:lvl>
    <w:lvl w:ilvl="6" w:tplc="60D093A4">
      <w:start w:val="1"/>
      <w:numFmt w:val="bullet"/>
      <w:lvlText w:val=""/>
      <w:lvlJc w:val="left"/>
      <w:pPr>
        <w:ind w:left="5607" w:hanging="358"/>
      </w:pPr>
      <w:rPr>
        <w:rFonts w:ascii="Symbol" w:hAnsi="Symbol" w:hint="default"/>
      </w:rPr>
    </w:lvl>
    <w:lvl w:ilvl="7" w:tplc="9AF2A3E6">
      <w:start w:val="1"/>
      <w:numFmt w:val="bullet"/>
      <w:lvlText w:val="o"/>
      <w:lvlJc w:val="left"/>
      <w:pPr>
        <w:ind w:left="6327" w:hanging="358"/>
      </w:pPr>
      <w:rPr>
        <w:rFonts w:ascii="Courier New" w:hAnsi="Courier New" w:cs="Courier New" w:hint="default"/>
      </w:rPr>
    </w:lvl>
    <w:lvl w:ilvl="8" w:tplc="27343B0E">
      <w:start w:val="1"/>
      <w:numFmt w:val="bullet"/>
      <w:lvlText w:val=""/>
      <w:lvlJc w:val="left"/>
      <w:pPr>
        <w:ind w:left="7047" w:hanging="358"/>
      </w:pPr>
      <w:rPr>
        <w:rFonts w:ascii="Wingdings" w:hAnsi="Wingdings" w:hint="default"/>
      </w:rPr>
    </w:lvl>
  </w:abstractNum>
  <w:abstractNum w:abstractNumId="7">
    <w:nsid w:val="61FC58D9"/>
    <w:multiLevelType w:val="hybridMultilevel"/>
    <w:tmpl w:val="6A88745C"/>
    <w:lvl w:ilvl="0" w:tplc="5D9EF5DE">
      <w:start w:val="1"/>
      <w:numFmt w:val="bullet"/>
      <w:lvlText w:val=""/>
      <w:lvlJc w:val="left"/>
      <w:pPr>
        <w:ind w:left="360" w:hanging="358"/>
      </w:pPr>
      <w:rPr>
        <w:rFonts w:ascii="Symbol" w:hAnsi="Symbol" w:hint="default"/>
      </w:rPr>
    </w:lvl>
    <w:lvl w:ilvl="1" w:tplc="E2405946">
      <w:start w:val="1"/>
      <w:numFmt w:val="bullet"/>
      <w:lvlText w:val="o"/>
      <w:lvlJc w:val="left"/>
      <w:pPr>
        <w:ind w:left="1080" w:hanging="358"/>
      </w:pPr>
      <w:rPr>
        <w:rFonts w:ascii="Courier New" w:hAnsi="Courier New" w:cs="Courier New" w:hint="default"/>
      </w:rPr>
    </w:lvl>
    <w:lvl w:ilvl="2" w:tplc="37E0EF4E">
      <w:start w:val="1"/>
      <w:numFmt w:val="bullet"/>
      <w:lvlText w:val=""/>
      <w:lvlJc w:val="left"/>
      <w:pPr>
        <w:ind w:left="1800" w:hanging="358"/>
      </w:pPr>
      <w:rPr>
        <w:rFonts w:ascii="Wingdings" w:hAnsi="Wingdings" w:hint="default"/>
      </w:rPr>
    </w:lvl>
    <w:lvl w:ilvl="3" w:tplc="0BBC9160">
      <w:start w:val="1"/>
      <w:numFmt w:val="bullet"/>
      <w:lvlText w:val=""/>
      <w:lvlJc w:val="left"/>
      <w:pPr>
        <w:ind w:left="2520" w:hanging="358"/>
      </w:pPr>
      <w:rPr>
        <w:rFonts w:ascii="Symbol" w:hAnsi="Symbol" w:hint="default"/>
      </w:rPr>
    </w:lvl>
    <w:lvl w:ilvl="4" w:tplc="77C688D8">
      <w:start w:val="1"/>
      <w:numFmt w:val="bullet"/>
      <w:lvlText w:val="o"/>
      <w:lvlJc w:val="left"/>
      <w:pPr>
        <w:ind w:left="3240" w:hanging="358"/>
      </w:pPr>
      <w:rPr>
        <w:rFonts w:ascii="Courier New" w:hAnsi="Courier New" w:cs="Courier New" w:hint="default"/>
      </w:rPr>
    </w:lvl>
    <w:lvl w:ilvl="5" w:tplc="282C9ADE">
      <w:start w:val="1"/>
      <w:numFmt w:val="bullet"/>
      <w:lvlText w:val=""/>
      <w:lvlJc w:val="left"/>
      <w:pPr>
        <w:ind w:left="3960" w:hanging="358"/>
      </w:pPr>
      <w:rPr>
        <w:rFonts w:ascii="Wingdings" w:hAnsi="Wingdings" w:hint="default"/>
      </w:rPr>
    </w:lvl>
    <w:lvl w:ilvl="6" w:tplc="B29C9758">
      <w:start w:val="1"/>
      <w:numFmt w:val="bullet"/>
      <w:lvlText w:val=""/>
      <w:lvlJc w:val="left"/>
      <w:pPr>
        <w:ind w:left="4680" w:hanging="358"/>
      </w:pPr>
      <w:rPr>
        <w:rFonts w:ascii="Symbol" w:hAnsi="Symbol" w:hint="default"/>
      </w:rPr>
    </w:lvl>
    <w:lvl w:ilvl="7" w:tplc="9C60A912">
      <w:start w:val="1"/>
      <w:numFmt w:val="bullet"/>
      <w:lvlText w:val="o"/>
      <w:lvlJc w:val="left"/>
      <w:pPr>
        <w:ind w:left="5400" w:hanging="358"/>
      </w:pPr>
      <w:rPr>
        <w:rFonts w:ascii="Courier New" w:hAnsi="Courier New" w:cs="Courier New" w:hint="default"/>
      </w:rPr>
    </w:lvl>
    <w:lvl w:ilvl="8" w:tplc="89644942">
      <w:start w:val="1"/>
      <w:numFmt w:val="bullet"/>
      <w:lvlText w:val=""/>
      <w:lvlJc w:val="left"/>
      <w:pPr>
        <w:ind w:left="6120" w:hanging="358"/>
      </w:pPr>
      <w:rPr>
        <w:rFonts w:ascii="Wingdings" w:hAnsi="Wingdings" w:hint="default"/>
      </w:rPr>
    </w:lvl>
  </w:abstractNum>
  <w:abstractNum w:abstractNumId="8">
    <w:nsid w:val="64E455EA"/>
    <w:multiLevelType w:val="hybridMultilevel"/>
    <w:tmpl w:val="9606FA70"/>
    <w:lvl w:ilvl="0" w:tplc="20801944">
      <w:start w:val="1"/>
      <w:numFmt w:val="decimal"/>
      <w:lvlText w:val="%1."/>
      <w:lvlJc w:val="left"/>
      <w:pPr>
        <w:ind w:left="360" w:hanging="358"/>
      </w:pPr>
    </w:lvl>
    <w:lvl w:ilvl="1" w:tplc="9DD0BE4A">
      <w:start w:val="1"/>
      <w:numFmt w:val="lowerLetter"/>
      <w:lvlText w:val="%2."/>
      <w:lvlJc w:val="left"/>
      <w:pPr>
        <w:ind w:left="1080" w:hanging="358"/>
      </w:pPr>
    </w:lvl>
    <w:lvl w:ilvl="2" w:tplc="CDA6DFEA">
      <w:start w:val="1"/>
      <w:numFmt w:val="lowerRoman"/>
      <w:lvlText w:val="%3."/>
      <w:lvlJc w:val="right"/>
      <w:pPr>
        <w:ind w:left="1800" w:hanging="178"/>
      </w:pPr>
    </w:lvl>
    <w:lvl w:ilvl="3" w:tplc="D60E6044">
      <w:start w:val="1"/>
      <w:numFmt w:val="decimal"/>
      <w:lvlText w:val="%4."/>
      <w:lvlJc w:val="left"/>
      <w:pPr>
        <w:ind w:left="2520" w:hanging="358"/>
      </w:pPr>
    </w:lvl>
    <w:lvl w:ilvl="4" w:tplc="7604EC38">
      <w:start w:val="1"/>
      <w:numFmt w:val="lowerLetter"/>
      <w:lvlText w:val="%5."/>
      <w:lvlJc w:val="left"/>
      <w:pPr>
        <w:ind w:left="3240" w:hanging="358"/>
      </w:pPr>
    </w:lvl>
    <w:lvl w:ilvl="5" w:tplc="A4305DC6">
      <w:start w:val="1"/>
      <w:numFmt w:val="lowerRoman"/>
      <w:lvlText w:val="%6."/>
      <w:lvlJc w:val="right"/>
      <w:pPr>
        <w:ind w:left="3960" w:hanging="178"/>
      </w:pPr>
    </w:lvl>
    <w:lvl w:ilvl="6" w:tplc="E6644F4C">
      <w:start w:val="1"/>
      <w:numFmt w:val="decimal"/>
      <w:lvlText w:val="%7."/>
      <w:lvlJc w:val="left"/>
      <w:pPr>
        <w:ind w:left="4680" w:hanging="358"/>
      </w:pPr>
    </w:lvl>
    <w:lvl w:ilvl="7" w:tplc="A5D0B8E0">
      <w:start w:val="1"/>
      <w:numFmt w:val="lowerLetter"/>
      <w:lvlText w:val="%8."/>
      <w:lvlJc w:val="left"/>
      <w:pPr>
        <w:ind w:left="5400" w:hanging="358"/>
      </w:pPr>
    </w:lvl>
    <w:lvl w:ilvl="8" w:tplc="DFAEA074">
      <w:start w:val="1"/>
      <w:numFmt w:val="lowerRoman"/>
      <w:lvlText w:val="%9."/>
      <w:lvlJc w:val="right"/>
      <w:pPr>
        <w:ind w:left="6120" w:hanging="178"/>
      </w:pPr>
    </w:lvl>
  </w:abstractNum>
  <w:abstractNum w:abstractNumId="9">
    <w:nsid w:val="721D009D"/>
    <w:multiLevelType w:val="hybridMultilevel"/>
    <w:tmpl w:val="50E26D44"/>
    <w:lvl w:ilvl="0" w:tplc="619AD97A">
      <w:start w:val="1"/>
      <w:numFmt w:val="decimal"/>
      <w:lvlText w:val="%1."/>
      <w:lvlJc w:val="left"/>
      <w:pPr>
        <w:ind w:left="360" w:hanging="358"/>
      </w:pPr>
    </w:lvl>
    <w:lvl w:ilvl="1" w:tplc="B80E6086">
      <w:start w:val="1"/>
      <w:numFmt w:val="lowerLetter"/>
      <w:lvlText w:val="%2."/>
      <w:lvlJc w:val="left"/>
      <w:pPr>
        <w:ind w:left="1080" w:hanging="358"/>
      </w:pPr>
    </w:lvl>
    <w:lvl w:ilvl="2" w:tplc="8CCABD64">
      <w:start w:val="1"/>
      <w:numFmt w:val="lowerRoman"/>
      <w:lvlText w:val="%3."/>
      <w:lvlJc w:val="right"/>
      <w:pPr>
        <w:ind w:left="1800" w:hanging="178"/>
      </w:pPr>
    </w:lvl>
    <w:lvl w:ilvl="3" w:tplc="41C6D95E">
      <w:start w:val="1"/>
      <w:numFmt w:val="decimal"/>
      <w:lvlText w:val="%4."/>
      <w:lvlJc w:val="left"/>
      <w:pPr>
        <w:ind w:left="2520" w:hanging="358"/>
      </w:pPr>
    </w:lvl>
    <w:lvl w:ilvl="4" w:tplc="8DF44B34">
      <w:start w:val="1"/>
      <w:numFmt w:val="lowerLetter"/>
      <w:lvlText w:val="%5."/>
      <w:lvlJc w:val="left"/>
      <w:pPr>
        <w:ind w:left="3240" w:hanging="358"/>
      </w:pPr>
    </w:lvl>
    <w:lvl w:ilvl="5" w:tplc="69929F00">
      <w:start w:val="1"/>
      <w:numFmt w:val="lowerRoman"/>
      <w:lvlText w:val="%6."/>
      <w:lvlJc w:val="right"/>
      <w:pPr>
        <w:ind w:left="3960" w:hanging="178"/>
      </w:pPr>
    </w:lvl>
    <w:lvl w:ilvl="6" w:tplc="5A4A201C">
      <w:start w:val="1"/>
      <w:numFmt w:val="decimal"/>
      <w:lvlText w:val="%7."/>
      <w:lvlJc w:val="left"/>
      <w:pPr>
        <w:ind w:left="4680" w:hanging="358"/>
      </w:pPr>
    </w:lvl>
    <w:lvl w:ilvl="7" w:tplc="4A52811A">
      <w:start w:val="1"/>
      <w:numFmt w:val="lowerLetter"/>
      <w:lvlText w:val="%8."/>
      <w:lvlJc w:val="left"/>
      <w:pPr>
        <w:ind w:left="5400" w:hanging="358"/>
      </w:pPr>
    </w:lvl>
    <w:lvl w:ilvl="8" w:tplc="696A8836">
      <w:start w:val="1"/>
      <w:numFmt w:val="lowerRoman"/>
      <w:lvlText w:val="%9."/>
      <w:lvlJc w:val="right"/>
      <w:pPr>
        <w:ind w:left="6120" w:hanging="178"/>
      </w:pPr>
    </w:lvl>
  </w:abstractNum>
  <w:abstractNum w:abstractNumId="10">
    <w:nsid w:val="7886774E"/>
    <w:multiLevelType w:val="hybridMultilevel"/>
    <w:tmpl w:val="93D27962"/>
    <w:lvl w:ilvl="0" w:tplc="3F1A18A6">
      <w:start w:val="1"/>
      <w:numFmt w:val="bullet"/>
      <w:lvlText w:val=""/>
      <w:lvlJc w:val="left"/>
      <w:pPr>
        <w:ind w:left="720" w:hanging="358"/>
      </w:pPr>
      <w:rPr>
        <w:rFonts w:ascii="Symbol" w:hAnsi="Symbol" w:hint="default"/>
      </w:rPr>
    </w:lvl>
    <w:lvl w:ilvl="1" w:tplc="124AECE0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E8E4231A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135C3656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DAA6A294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8F4CEA26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5A0AA5FA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D79E7630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AACCDD98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11">
    <w:nsid w:val="7EE734EF"/>
    <w:multiLevelType w:val="hybridMultilevel"/>
    <w:tmpl w:val="F56857CE"/>
    <w:lvl w:ilvl="0" w:tplc="F6E66AFE">
      <w:start w:val="1"/>
      <w:numFmt w:val="bullet"/>
      <w:lvlText w:val=""/>
      <w:lvlJc w:val="left"/>
      <w:pPr>
        <w:ind w:left="1287" w:hanging="358"/>
      </w:pPr>
      <w:rPr>
        <w:rFonts w:ascii="Symbol" w:hAnsi="Symbol" w:hint="default"/>
      </w:rPr>
    </w:lvl>
    <w:lvl w:ilvl="1" w:tplc="287A4066">
      <w:start w:val="1"/>
      <w:numFmt w:val="bullet"/>
      <w:lvlText w:val="o"/>
      <w:lvlJc w:val="left"/>
      <w:pPr>
        <w:ind w:left="2007" w:hanging="358"/>
      </w:pPr>
      <w:rPr>
        <w:rFonts w:ascii="Courier New" w:hAnsi="Courier New" w:cs="Courier New" w:hint="default"/>
      </w:rPr>
    </w:lvl>
    <w:lvl w:ilvl="2" w:tplc="D9401876">
      <w:start w:val="1"/>
      <w:numFmt w:val="bullet"/>
      <w:lvlText w:val=""/>
      <w:lvlJc w:val="left"/>
      <w:pPr>
        <w:ind w:left="2727" w:hanging="358"/>
      </w:pPr>
      <w:rPr>
        <w:rFonts w:ascii="Wingdings" w:hAnsi="Wingdings" w:hint="default"/>
      </w:rPr>
    </w:lvl>
    <w:lvl w:ilvl="3" w:tplc="BA3C246E">
      <w:start w:val="1"/>
      <w:numFmt w:val="bullet"/>
      <w:lvlText w:val=""/>
      <w:lvlJc w:val="left"/>
      <w:pPr>
        <w:ind w:left="3447" w:hanging="358"/>
      </w:pPr>
      <w:rPr>
        <w:rFonts w:ascii="Symbol" w:hAnsi="Symbol" w:hint="default"/>
      </w:rPr>
    </w:lvl>
    <w:lvl w:ilvl="4" w:tplc="0BB68504">
      <w:start w:val="1"/>
      <w:numFmt w:val="bullet"/>
      <w:lvlText w:val="o"/>
      <w:lvlJc w:val="left"/>
      <w:pPr>
        <w:ind w:left="4167" w:hanging="358"/>
      </w:pPr>
      <w:rPr>
        <w:rFonts w:ascii="Courier New" w:hAnsi="Courier New" w:cs="Courier New" w:hint="default"/>
      </w:rPr>
    </w:lvl>
    <w:lvl w:ilvl="5" w:tplc="6526E932">
      <w:start w:val="1"/>
      <w:numFmt w:val="bullet"/>
      <w:lvlText w:val=""/>
      <w:lvlJc w:val="left"/>
      <w:pPr>
        <w:ind w:left="4887" w:hanging="358"/>
      </w:pPr>
      <w:rPr>
        <w:rFonts w:ascii="Wingdings" w:hAnsi="Wingdings" w:hint="default"/>
      </w:rPr>
    </w:lvl>
    <w:lvl w:ilvl="6" w:tplc="AB2E7A58">
      <w:start w:val="1"/>
      <w:numFmt w:val="bullet"/>
      <w:lvlText w:val=""/>
      <w:lvlJc w:val="left"/>
      <w:pPr>
        <w:ind w:left="5607" w:hanging="358"/>
      </w:pPr>
      <w:rPr>
        <w:rFonts w:ascii="Symbol" w:hAnsi="Symbol" w:hint="default"/>
      </w:rPr>
    </w:lvl>
    <w:lvl w:ilvl="7" w:tplc="1FAEA426">
      <w:start w:val="1"/>
      <w:numFmt w:val="bullet"/>
      <w:lvlText w:val="o"/>
      <w:lvlJc w:val="left"/>
      <w:pPr>
        <w:ind w:left="6327" w:hanging="358"/>
      </w:pPr>
      <w:rPr>
        <w:rFonts w:ascii="Courier New" w:hAnsi="Courier New" w:cs="Courier New" w:hint="default"/>
      </w:rPr>
    </w:lvl>
    <w:lvl w:ilvl="8" w:tplc="DFC2D9DE">
      <w:start w:val="1"/>
      <w:numFmt w:val="bullet"/>
      <w:lvlText w:val=""/>
      <w:lvlJc w:val="left"/>
      <w:pPr>
        <w:ind w:left="7047" w:hanging="358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10"/>
  </w:num>
  <w:num w:numId="5">
    <w:abstractNumId w:val="6"/>
  </w:num>
  <w:num w:numId="6">
    <w:abstractNumId w:val="9"/>
  </w:num>
  <w:num w:numId="7">
    <w:abstractNumId w:val="0"/>
  </w:num>
  <w:num w:numId="8">
    <w:abstractNumId w:val="4"/>
  </w:num>
  <w:num w:numId="9">
    <w:abstractNumId w:val="1"/>
  </w:num>
  <w:num w:numId="10">
    <w:abstractNumId w:val="5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9529E"/>
    <w:rsid w:val="00047A30"/>
    <w:rsid w:val="00232892"/>
    <w:rsid w:val="002E329F"/>
    <w:rsid w:val="003777E1"/>
    <w:rsid w:val="003A293B"/>
    <w:rsid w:val="004B5AF4"/>
    <w:rsid w:val="00805DEC"/>
    <w:rsid w:val="00860E78"/>
    <w:rsid w:val="00960478"/>
    <w:rsid w:val="00B9529E"/>
    <w:rsid w:val="00BD0C17"/>
    <w:rsid w:val="00C60782"/>
    <w:rsid w:val="00D27641"/>
    <w:rsid w:val="00EF12C1"/>
    <w:rsid w:val="00EF18ED"/>
    <w:rsid w:val="00F37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Cs w:val="22"/>
        <w:lang w:val="es-MX" w:eastAsia="es-MX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DEC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Estilo1"/>
    <w:qFormat/>
    <w:rsid w:val="00805DEC"/>
    <w:pPr>
      <w:keepNext/>
      <w:numPr>
        <w:numId w:val="8"/>
      </w:numPr>
      <w:spacing w:after="0" w:line="240" w:lineRule="auto"/>
      <w:jc w:val="both"/>
      <w:outlineLvl w:val="0"/>
    </w:pPr>
    <w:rPr>
      <w:rFonts w:ascii="Arial" w:hAnsi="Arial"/>
      <w:b/>
      <w:bCs/>
      <w:caps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rsid w:val="00805DEC"/>
    <w:pPr>
      <w:keepNext/>
      <w:numPr>
        <w:ilvl w:val="1"/>
        <w:numId w:val="8"/>
      </w:numPr>
      <w:spacing w:after="0" w:line="240" w:lineRule="auto"/>
      <w:outlineLvl w:val="1"/>
    </w:pPr>
    <w:rPr>
      <w:rFonts w:ascii="Arial" w:hAnsi="Arial"/>
      <w:b/>
      <w:caps/>
      <w:sz w:val="20"/>
      <w:szCs w:val="20"/>
      <w:lang w:val="es-ES_tradnl" w:eastAsia="es-ES"/>
    </w:rPr>
  </w:style>
  <w:style w:type="paragraph" w:styleId="Ttulo3">
    <w:name w:val="heading 3"/>
    <w:basedOn w:val="Normal"/>
    <w:next w:val="Normal"/>
    <w:qFormat/>
    <w:rsid w:val="00805DEC"/>
    <w:pPr>
      <w:keepNext/>
      <w:numPr>
        <w:ilvl w:val="2"/>
        <w:numId w:val="8"/>
      </w:numPr>
      <w:spacing w:after="0" w:line="240" w:lineRule="auto"/>
      <w:jc w:val="both"/>
      <w:outlineLvl w:val="2"/>
    </w:pPr>
    <w:rPr>
      <w:rFonts w:ascii="Arial" w:hAnsi="Arial"/>
      <w:b/>
      <w:bCs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qFormat/>
    <w:rsid w:val="00805DEC"/>
    <w:pPr>
      <w:keepNext/>
      <w:numPr>
        <w:ilvl w:val="3"/>
        <w:numId w:val="8"/>
      </w:numPr>
      <w:spacing w:after="0" w:line="240" w:lineRule="auto"/>
      <w:jc w:val="both"/>
      <w:outlineLvl w:val="3"/>
    </w:pPr>
    <w:rPr>
      <w:rFonts w:ascii="Arial" w:hAnsi="Arial"/>
      <w:bCs/>
      <w:i/>
      <w:sz w:val="24"/>
      <w:szCs w:val="24"/>
      <w:lang w:val="es-ES_tradnl" w:eastAsia="es-ES"/>
    </w:rPr>
  </w:style>
  <w:style w:type="paragraph" w:styleId="Ttulo5">
    <w:name w:val="heading 5"/>
    <w:basedOn w:val="Normal"/>
    <w:next w:val="Normal"/>
    <w:qFormat/>
    <w:rsid w:val="00805DEC"/>
    <w:pPr>
      <w:numPr>
        <w:ilvl w:val="4"/>
        <w:numId w:val="8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qFormat/>
    <w:rsid w:val="00805DEC"/>
    <w:pPr>
      <w:numPr>
        <w:ilvl w:val="5"/>
        <w:numId w:val="8"/>
      </w:num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es-ES" w:eastAsia="es-ES"/>
    </w:rPr>
  </w:style>
  <w:style w:type="paragraph" w:styleId="Ttulo7">
    <w:name w:val="heading 7"/>
    <w:basedOn w:val="Normal"/>
    <w:next w:val="Normal"/>
    <w:qFormat/>
    <w:rsid w:val="00805DEC"/>
    <w:pPr>
      <w:numPr>
        <w:ilvl w:val="6"/>
        <w:numId w:val="8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qFormat/>
    <w:rsid w:val="00805DEC"/>
    <w:pPr>
      <w:numPr>
        <w:ilvl w:val="7"/>
        <w:numId w:val="8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qFormat/>
    <w:rsid w:val="00805DEC"/>
    <w:pPr>
      <w:numPr>
        <w:ilvl w:val="8"/>
        <w:numId w:val="8"/>
      </w:numPr>
      <w:spacing w:before="240" w:after="60" w:line="240" w:lineRule="auto"/>
      <w:outlineLvl w:val="8"/>
    </w:pPr>
    <w:rPr>
      <w:rFonts w:ascii="Arial" w:hAnsi="Arial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sid w:val="00805DEC"/>
    <w:pPr>
      <w:pBdr>
        <w:bottom w:val="single" w:sz="24" w:space="0" w:color="000000"/>
      </w:pBdr>
      <w:spacing w:before="300" w:after="80" w:line="240" w:lineRule="auto"/>
    </w:pPr>
    <w:rPr>
      <w:b/>
      <w:color w:val="000000"/>
      <w:sz w:val="72"/>
    </w:rPr>
  </w:style>
  <w:style w:type="paragraph" w:styleId="Subttulo">
    <w:name w:val="Subtitle"/>
    <w:basedOn w:val="Normal"/>
    <w:next w:val="Normal"/>
    <w:uiPriority w:val="11"/>
    <w:qFormat/>
    <w:rsid w:val="00805DEC"/>
    <w:pPr>
      <w:spacing w:line="240" w:lineRule="auto"/>
    </w:pPr>
    <w:rPr>
      <w:i/>
      <w:color w:val="444444"/>
      <w:sz w:val="52"/>
    </w:rPr>
  </w:style>
  <w:style w:type="paragraph" w:styleId="Cita">
    <w:name w:val="Quote"/>
    <w:basedOn w:val="Normal"/>
    <w:next w:val="Normal"/>
    <w:uiPriority w:val="29"/>
    <w:qFormat/>
    <w:rsid w:val="00805DEC"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itadestacada">
    <w:name w:val="Intense Quote"/>
    <w:basedOn w:val="Normal"/>
    <w:next w:val="Normal"/>
    <w:uiPriority w:val="30"/>
    <w:qFormat/>
    <w:rsid w:val="00805DEC"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customStyle="1" w:styleId="Lined">
    <w:name w:val="Lined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anormal"/>
    <w:uiPriority w:val="99"/>
    <w:rsid w:val="00805DEC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anormal"/>
    <w:uiPriority w:val="99"/>
    <w:rsid w:val="00805DEC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anormal"/>
    <w:uiPriority w:val="99"/>
    <w:rsid w:val="00805DEC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anormal"/>
    <w:uiPriority w:val="99"/>
    <w:rsid w:val="00805DEC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anormal"/>
    <w:uiPriority w:val="99"/>
    <w:rsid w:val="00805DEC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anormal"/>
    <w:uiPriority w:val="99"/>
    <w:rsid w:val="00805DEC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anormal"/>
    <w:uiPriority w:val="99"/>
    <w:rsid w:val="00805DEC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anormal"/>
    <w:uiPriority w:val="99"/>
    <w:rsid w:val="00805DEC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FootnoteTextChar">
    <w:name w:val="Footnote Text Char"/>
    <w:basedOn w:val="Fuentedeprrafopredeter"/>
    <w:uiPriority w:val="99"/>
    <w:semiHidden/>
    <w:rsid w:val="00805DEC"/>
    <w:rPr>
      <w:sz w:val="20"/>
    </w:rPr>
  </w:style>
  <w:style w:type="table" w:styleId="Tablaconcuadrcula">
    <w:name w:val="Table Grid"/>
    <w:basedOn w:val="Tablanormal"/>
    <w:uiPriority w:val="59"/>
    <w:rsid w:val="00805DEC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05DEC"/>
    <w:pPr>
      <w:ind w:left="708"/>
    </w:pPr>
    <w:rPr>
      <w:rFonts w:eastAsia="Calibri"/>
    </w:rPr>
  </w:style>
  <w:style w:type="paragraph" w:styleId="Sinespaciado">
    <w:name w:val="No Spacing"/>
    <w:uiPriority w:val="1"/>
    <w:qFormat/>
    <w:rsid w:val="00805DEC"/>
  </w:style>
  <w:style w:type="character" w:customStyle="1" w:styleId="SinespaciadoCar">
    <w:name w:val="Sin espaciado Car"/>
    <w:uiPriority w:val="1"/>
    <w:rsid w:val="00805DEC"/>
    <w:rPr>
      <w:lang w:eastAsia="es-MX" w:bidi="ar-SA"/>
    </w:rPr>
  </w:style>
  <w:style w:type="paragraph" w:styleId="Textodeglobo">
    <w:name w:val="Balloon Text"/>
    <w:basedOn w:val="Normal"/>
    <w:uiPriority w:val="99"/>
    <w:semiHidden/>
    <w:unhideWhenUsed/>
    <w:rsid w:val="00805DE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uiPriority w:val="99"/>
    <w:semiHidden/>
    <w:rsid w:val="00805DE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uiPriority w:val="99"/>
    <w:unhideWhenUsed/>
    <w:rsid w:val="00805D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uiPriority w:val="99"/>
    <w:rsid w:val="00805DEC"/>
  </w:style>
  <w:style w:type="paragraph" w:styleId="Piedepgina">
    <w:name w:val="footer"/>
    <w:basedOn w:val="Normal"/>
    <w:uiPriority w:val="99"/>
    <w:unhideWhenUsed/>
    <w:rsid w:val="00805D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  <w:rsid w:val="00805DEC"/>
  </w:style>
  <w:style w:type="paragraph" w:customStyle="1" w:styleId="vspace2">
    <w:name w:val="vspace2"/>
    <w:basedOn w:val="Normal"/>
    <w:rsid w:val="00805DEC"/>
    <w:pPr>
      <w:spacing w:before="319" w:after="0" w:line="240" w:lineRule="auto"/>
    </w:pPr>
    <w:rPr>
      <w:rFonts w:ascii="Times New Roman" w:eastAsia="MS Mincho" w:hAnsi="Times New Roman"/>
      <w:sz w:val="24"/>
      <w:szCs w:val="24"/>
      <w:lang w:val="es-ES" w:eastAsia="ja-JP"/>
    </w:rPr>
  </w:style>
  <w:style w:type="character" w:styleId="Hipervnculo">
    <w:name w:val="Hyperlink"/>
    <w:uiPriority w:val="99"/>
    <w:rsid w:val="00805DEC"/>
    <w:rPr>
      <w:color w:val="0000FF"/>
      <w:u w:val="single"/>
    </w:rPr>
  </w:style>
  <w:style w:type="paragraph" w:styleId="TDC1">
    <w:name w:val="toc 1"/>
    <w:basedOn w:val="Normal"/>
    <w:next w:val="Normal"/>
    <w:uiPriority w:val="39"/>
    <w:rsid w:val="00805DEC"/>
    <w:pPr>
      <w:tabs>
        <w:tab w:val="left" w:pos="360"/>
        <w:tab w:val="right" w:pos="9060"/>
      </w:tabs>
      <w:spacing w:before="120" w:after="0" w:line="240" w:lineRule="auto"/>
    </w:pPr>
    <w:rPr>
      <w:rFonts w:ascii="Arial" w:hAnsi="Arial" w:cs="Arial"/>
      <w:b/>
      <w:bCs/>
      <w:iCs/>
      <w:caps/>
      <w:sz w:val="24"/>
      <w:szCs w:val="24"/>
      <w:lang w:val="es-ES" w:eastAsia="es-ES"/>
    </w:rPr>
  </w:style>
  <w:style w:type="paragraph" w:styleId="TDC2">
    <w:name w:val="toc 2"/>
    <w:basedOn w:val="Normal"/>
    <w:next w:val="Normal"/>
    <w:uiPriority w:val="39"/>
    <w:rsid w:val="00805DEC"/>
    <w:pPr>
      <w:tabs>
        <w:tab w:val="left" w:pos="900"/>
        <w:tab w:val="right" w:pos="9060"/>
      </w:tabs>
      <w:spacing w:before="120" w:after="0" w:line="240" w:lineRule="auto"/>
      <w:ind w:left="360"/>
    </w:pPr>
    <w:rPr>
      <w:rFonts w:ascii="Arial" w:hAnsi="Arial" w:cs="Arial"/>
      <w:b/>
      <w:bCs/>
      <w:caps/>
      <w:lang w:val="es-ES" w:eastAsia="es-ES"/>
    </w:rPr>
  </w:style>
  <w:style w:type="character" w:customStyle="1" w:styleId="Ttulo1Car">
    <w:name w:val="Título 1 Car"/>
    <w:rsid w:val="00805DEC"/>
    <w:rPr>
      <w:rFonts w:ascii="Arial" w:eastAsia="Times New Roman" w:hAnsi="Arial" w:cs="Arial"/>
      <w:b/>
      <w:bCs/>
      <w:caps/>
      <w:lang w:val="es-ES_tradnl" w:eastAsia="es-ES"/>
    </w:rPr>
  </w:style>
  <w:style w:type="character" w:customStyle="1" w:styleId="Ttulo2Car">
    <w:name w:val="Título 2 Car"/>
    <w:rsid w:val="00805DEC"/>
    <w:rPr>
      <w:rFonts w:ascii="Arial" w:eastAsia="Times New Roman" w:hAnsi="Arial" w:cs="Arial"/>
      <w:b/>
      <w:caps/>
      <w:sz w:val="20"/>
      <w:lang w:val="es-ES_tradnl" w:eastAsia="es-ES"/>
    </w:rPr>
  </w:style>
  <w:style w:type="character" w:customStyle="1" w:styleId="Ttulo3Car">
    <w:name w:val="Título 3 Car"/>
    <w:rsid w:val="00805DEC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4Car">
    <w:name w:val="Título 4 Car"/>
    <w:rsid w:val="00805DEC"/>
    <w:rPr>
      <w:rFonts w:ascii="Arial" w:eastAsia="Times New Roman" w:hAnsi="Arial" w:cs="Arial"/>
      <w:bCs/>
      <w:i/>
      <w:sz w:val="24"/>
      <w:szCs w:val="24"/>
      <w:lang w:val="es-ES_tradnl" w:eastAsia="es-ES"/>
    </w:rPr>
  </w:style>
  <w:style w:type="character" w:customStyle="1" w:styleId="Ttulo5Car">
    <w:name w:val="Título 5 Car"/>
    <w:rsid w:val="00805DEC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rsid w:val="00805DEC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rsid w:val="00805DE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rsid w:val="00805DEC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rsid w:val="00805DEC"/>
    <w:rPr>
      <w:rFonts w:ascii="Arial" w:eastAsia="Times New Roman" w:hAnsi="Arial" w:cs="Arial"/>
      <w:lang w:val="es-ES" w:eastAsia="es-ES"/>
    </w:rPr>
  </w:style>
  <w:style w:type="paragraph" w:customStyle="1" w:styleId="Estilo1">
    <w:name w:val="Estilo1"/>
    <w:basedOn w:val="Normal"/>
    <w:rsid w:val="00805DEC"/>
    <w:pPr>
      <w:spacing w:after="0" w:line="240" w:lineRule="auto"/>
      <w:ind w:left="567"/>
      <w:jc w:val="both"/>
    </w:pPr>
    <w:rPr>
      <w:rFonts w:ascii="Times New Roman" w:hAnsi="Times New Roman"/>
      <w:sz w:val="24"/>
      <w:szCs w:val="24"/>
      <w:lang w:val="es-ES_tradnl" w:eastAsia="es-ES"/>
    </w:rPr>
  </w:style>
  <w:style w:type="paragraph" w:customStyle="1" w:styleId="tableheading">
    <w:name w:val="table heading"/>
    <w:basedOn w:val="Normal"/>
    <w:rsid w:val="00805DEC"/>
    <w:pPr>
      <w:spacing w:before="60" w:after="0" w:line="240" w:lineRule="auto"/>
    </w:pPr>
    <w:rPr>
      <w:rFonts w:ascii="Times New Roman" w:hAnsi="Times New Roman"/>
      <w:i/>
      <w:sz w:val="18"/>
      <w:szCs w:val="20"/>
      <w:lang w:val="en-US" w:eastAsia="en-US"/>
    </w:rPr>
  </w:style>
  <w:style w:type="paragraph" w:customStyle="1" w:styleId="formtext-small">
    <w:name w:val="form text - small"/>
    <w:basedOn w:val="Normal"/>
    <w:rsid w:val="00805DEC"/>
    <w:pPr>
      <w:spacing w:before="240"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paragraph" w:styleId="Fecha">
    <w:name w:val="Date"/>
    <w:basedOn w:val="Normal"/>
    <w:next w:val="Normal"/>
    <w:rsid w:val="00805DEC"/>
    <w:pPr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FechaCar">
    <w:name w:val="Fecha Car"/>
    <w:rsid w:val="00805DEC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805D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Textonotapie">
    <w:name w:val="footnote text"/>
    <w:basedOn w:val="Normal"/>
    <w:uiPriority w:val="99"/>
    <w:unhideWhenUsed/>
    <w:rsid w:val="00805DEC"/>
    <w:pPr>
      <w:widowControl w:val="0"/>
      <w:spacing w:after="0" w:line="240" w:lineRule="auto"/>
    </w:pPr>
    <w:rPr>
      <w:rFonts w:ascii="Arial" w:hAnsi="Arial"/>
      <w:sz w:val="20"/>
      <w:szCs w:val="20"/>
      <w:lang w:eastAsia="en-US"/>
    </w:rPr>
  </w:style>
  <w:style w:type="character" w:customStyle="1" w:styleId="TextonotapieCar">
    <w:name w:val="Texto nota pie Car"/>
    <w:uiPriority w:val="99"/>
    <w:rsid w:val="00805DEC"/>
    <w:rPr>
      <w:rFonts w:ascii="Arial" w:eastAsia="Times New Roman" w:hAnsi="Arial" w:cs="Times New Roman"/>
      <w:sz w:val="20"/>
      <w:szCs w:val="20"/>
      <w:lang w:eastAsia="en-US"/>
    </w:rPr>
  </w:style>
  <w:style w:type="character" w:styleId="Refdenotaalpie">
    <w:name w:val="footnote reference"/>
    <w:uiPriority w:val="99"/>
    <w:unhideWhenUsed/>
    <w:rsid w:val="00805DEC"/>
    <w:rPr>
      <w:vertAlign w:val="superscript"/>
    </w:rPr>
  </w:style>
  <w:style w:type="paragraph" w:customStyle="1" w:styleId="Default">
    <w:name w:val="Default"/>
    <w:rsid w:val="00805DEC"/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BulletText2">
    <w:name w:val="Bullet Text 2"/>
    <w:basedOn w:val="Normal"/>
    <w:rsid w:val="00805DEC"/>
    <w:pPr>
      <w:numPr>
        <w:numId w:val="12"/>
      </w:numPr>
      <w:tabs>
        <w:tab w:val="clear" w:pos="533"/>
      </w:tabs>
      <w:spacing w:after="0" w:line="240" w:lineRule="auto"/>
    </w:pPr>
    <w:rPr>
      <w:rFonts w:ascii="Times New Roman" w:hAnsi="Times New Roman"/>
      <w:sz w:val="24"/>
      <w:szCs w:val="20"/>
      <w:lang w:eastAsia="en-US"/>
    </w:rPr>
  </w:style>
  <w:style w:type="paragraph" w:styleId="Textoindependiente2">
    <w:name w:val="Body Text 2"/>
    <w:basedOn w:val="Normal"/>
    <w:rsid w:val="00805DEC"/>
    <w:pPr>
      <w:spacing w:after="0" w:line="240" w:lineRule="auto"/>
      <w:jc w:val="both"/>
    </w:pPr>
    <w:rPr>
      <w:rFonts w:ascii="Verdana" w:hAnsi="Verdana"/>
      <w:sz w:val="20"/>
      <w:szCs w:val="20"/>
      <w:lang w:eastAsia="en-US"/>
    </w:rPr>
  </w:style>
  <w:style w:type="character" w:customStyle="1" w:styleId="Textoindependiente2Car">
    <w:name w:val="Texto independiente 2 Car"/>
    <w:rsid w:val="00805DEC"/>
    <w:rPr>
      <w:rFonts w:ascii="Verdana" w:eastAsia="Times New Roman" w:hAnsi="Verdana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Cs w:val="22"/>
        <w:lang w:val="es-MX" w:eastAsia="es-MX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Estilo1"/>
    <w:qFormat/>
    <w:pPr>
      <w:keepNext/>
      <w:numPr>
        <w:numId w:val="8"/>
      </w:numPr>
      <w:spacing w:after="0" w:line="240" w:lineRule="auto"/>
      <w:jc w:val="both"/>
      <w:outlineLvl w:val="0"/>
    </w:pPr>
    <w:rPr>
      <w:rFonts w:ascii="Arial" w:hAnsi="Arial"/>
      <w:b/>
      <w:bCs/>
      <w:caps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8"/>
      </w:numPr>
      <w:spacing w:after="0" w:line="240" w:lineRule="auto"/>
      <w:outlineLvl w:val="1"/>
    </w:pPr>
    <w:rPr>
      <w:rFonts w:ascii="Arial" w:hAnsi="Arial"/>
      <w:b/>
      <w:caps/>
      <w:sz w:val="20"/>
      <w:szCs w:val="20"/>
      <w:lang w:val="es-ES_tradnl" w:eastAsia="es-E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8"/>
      </w:numPr>
      <w:spacing w:after="0" w:line="240" w:lineRule="auto"/>
      <w:jc w:val="both"/>
      <w:outlineLvl w:val="2"/>
    </w:pPr>
    <w:rPr>
      <w:rFonts w:ascii="Arial" w:hAnsi="Arial"/>
      <w:b/>
      <w:bCs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8"/>
      </w:numPr>
      <w:spacing w:after="0" w:line="240" w:lineRule="auto"/>
      <w:jc w:val="both"/>
      <w:outlineLvl w:val="3"/>
    </w:pPr>
    <w:rPr>
      <w:rFonts w:ascii="Arial" w:hAnsi="Arial"/>
      <w:bCs/>
      <w:i/>
      <w:sz w:val="24"/>
      <w:szCs w:val="24"/>
      <w:lang w:val="es-ES_tradnl" w:eastAsia="es-ES"/>
    </w:rPr>
  </w:style>
  <w:style w:type="paragraph" w:styleId="Ttulo5">
    <w:name w:val="heading 5"/>
    <w:basedOn w:val="Normal"/>
    <w:next w:val="Normal"/>
    <w:qFormat/>
    <w:pPr>
      <w:numPr>
        <w:ilvl w:val="4"/>
        <w:numId w:val="8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qFormat/>
    <w:pPr>
      <w:numPr>
        <w:ilvl w:val="5"/>
        <w:numId w:val="8"/>
      </w:num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es-ES" w:eastAsia="es-ES"/>
    </w:rPr>
  </w:style>
  <w:style w:type="paragraph" w:styleId="Ttulo7">
    <w:name w:val="heading 7"/>
    <w:basedOn w:val="Normal"/>
    <w:next w:val="Normal"/>
    <w:qFormat/>
    <w:pPr>
      <w:numPr>
        <w:ilvl w:val="6"/>
        <w:numId w:val="8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qFormat/>
    <w:pPr>
      <w:numPr>
        <w:ilvl w:val="7"/>
        <w:numId w:val="8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qFormat/>
    <w:pPr>
      <w:numPr>
        <w:ilvl w:val="8"/>
        <w:numId w:val="8"/>
      </w:numPr>
      <w:spacing w:before="240" w:after="60" w:line="240" w:lineRule="auto"/>
      <w:outlineLvl w:val="8"/>
    </w:pPr>
    <w:rPr>
      <w:rFonts w:ascii="Arial" w:hAnsi="Arial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bottom w:val="single" w:sz="24" w:space="0" w:color="000000"/>
      </w:pBdr>
      <w:spacing w:before="300" w:after="80" w:line="240" w:lineRule="auto"/>
    </w:pPr>
    <w:rPr>
      <w:b/>
      <w:color w:val="000000"/>
      <w:sz w:val="72"/>
    </w:rPr>
  </w:style>
  <w:style w:type="paragraph" w:styleId="Subttulo">
    <w:name w:val="Subtitle"/>
    <w:basedOn w:val="Normal"/>
    <w:next w:val="Normal"/>
    <w:uiPriority w:val="11"/>
    <w:qFormat/>
    <w:pPr>
      <w:spacing w:line="240" w:lineRule="auto"/>
    </w:pPr>
    <w:rPr>
      <w:i/>
      <w:color w:val="444444"/>
      <w:sz w:val="52"/>
    </w:rPr>
  </w:style>
  <w:style w:type="paragraph" w:styleId="Cita">
    <w:name w:val="Quote"/>
    <w:basedOn w:val="Normal"/>
    <w:next w:val="Normal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itadestacada">
    <w:name w:val="Intense Quote"/>
    <w:basedOn w:val="Normal"/>
    <w:next w:val="Normal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customStyle="1" w:styleId="Lined">
    <w:name w:val="Lined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FootnoteTextChar">
    <w:name w:val="Footnote Text Char"/>
    <w:basedOn w:val="Fuentedeprrafopredeter"/>
    <w:uiPriority w:val="99"/>
    <w:semiHidden/>
    <w:rPr>
      <w:sz w:val="20"/>
    </w:rPr>
  </w:style>
  <w:style w:type="table" w:styleId="Tablaconcuadrcula">
    <w:name w:val="Table Grid"/>
    <w:basedOn w:val="Tablanormal"/>
    <w:uiPriority w:val="59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pPr>
      <w:ind w:left="708"/>
    </w:pPr>
    <w:rPr>
      <w:rFonts w:eastAsia="Calibri"/>
    </w:rPr>
  </w:style>
  <w:style w:type="paragraph" w:styleId="Sinespaciado">
    <w:name w:val="No Spacing"/>
    <w:uiPriority w:val="1"/>
    <w:qFormat/>
  </w:style>
  <w:style w:type="character" w:customStyle="1" w:styleId="SinespaciadoCar">
    <w:name w:val="Sin espaciado Car"/>
    <w:uiPriority w:val="1"/>
    <w:rPr>
      <w:lang w:eastAsia="es-MX" w:bidi="ar-SA"/>
    </w:rPr>
  </w:style>
  <w:style w:type="paragraph" w:styleId="Textodeglobo">
    <w:name w:val="Balloon Text"/>
    <w:basedOn w:val="Normal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uiPriority w:val="99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uiPriority w:val="99"/>
  </w:style>
  <w:style w:type="paragraph" w:styleId="Piedepgina">
    <w:name w:val="footer"/>
    <w:basedOn w:val="Normal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</w:style>
  <w:style w:type="paragraph" w:customStyle="1" w:styleId="vspace2">
    <w:name w:val="vspace2"/>
    <w:basedOn w:val="Normal"/>
    <w:pPr>
      <w:spacing w:before="319" w:after="0" w:line="240" w:lineRule="auto"/>
    </w:pPr>
    <w:rPr>
      <w:rFonts w:ascii="Times New Roman" w:eastAsia="MS Mincho" w:hAnsi="Times New Roman"/>
      <w:sz w:val="24"/>
      <w:szCs w:val="24"/>
      <w:lang w:val="es-ES" w:eastAsia="ja-JP"/>
    </w:rPr>
  </w:style>
  <w:style w:type="character" w:styleId="Hipervnculo">
    <w:name w:val="Hyperlink"/>
    <w:uiPriority w:val="99"/>
    <w:rPr>
      <w:color w:val="0000FF"/>
      <w:u w:val="single"/>
    </w:rPr>
  </w:style>
  <w:style w:type="paragraph" w:styleId="TDC1">
    <w:name w:val="toc 1"/>
    <w:basedOn w:val="Normal"/>
    <w:next w:val="Normal"/>
    <w:uiPriority w:val="39"/>
    <w:pPr>
      <w:tabs>
        <w:tab w:val="left" w:pos="360"/>
        <w:tab w:val="right" w:pos="9060"/>
      </w:tabs>
      <w:spacing w:before="120" w:after="0" w:line="240" w:lineRule="auto"/>
    </w:pPr>
    <w:rPr>
      <w:rFonts w:ascii="Arial" w:hAnsi="Arial" w:cs="Arial"/>
      <w:b/>
      <w:bCs/>
      <w:iCs/>
      <w:caps/>
      <w:sz w:val="24"/>
      <w:szCs w:val="24"/>
      <w:lang w:val="es-ES" w:eastAsia="es-ES"/>
    </w:rPr>
  </w:style>
  <w:style w:type="paragraph" w:styleId="TDC2">
    <w:name w:val="toc 2"/>
    <w:basedOn w:val="Normal"/>
    <w:next w:val="Normal"/>
    <w:uiPriority w:val="39"/>
    <w:pPr>
      <w:tabs>
        <w:tab w:val="left" w:pos="900"/>
        <w:tab w:val="right" w:pos="9060"/>
      </w:tabs>
      <w:spacing w:before="120" w:after="0" w:line="240" w:lineRule="auto"/>
      <w:ind w:left="360"/>
    </w:pPr>
    <w:rPr>
      <w:rFonts w:ascii="Arial" w:hAnsi="Arial" w:cs="Arial"/>
      <w:b/>
      <w:bCs/>
      <w:caps/>
      <w:lang w:val="es-ES" w:eastAsia="es-ES"/>
    </w:rPr>
  </w:style>
  <w:style w:type="character" w:customStyle="1" w:styleId="Ttulo1Car">
    <w:name w:val="Título 1 Car"/>
    <w:rPr>
      <w:rFonts w:ascii="Arial" w:eastAsia="Times New Roman" w:hAnsi="Arial" w:cs="Arial"/>
      <w:b/>
      <w:bCs/>
      <w:caps/>
      <w:lang w:val="es-ES_tradnl" w:eastAsia="es-ES"/>
    </w:rPr>
  </w:style>
  <w:style w:type="character" w:customStyle="1" w:styleId="Ttulo2Car">
    <w:name w:val="Título 2 Car"/>
    <w:rPr>
      <w:rFonts w:ascii="Arial" w:eastAsia="Times New Roman" w:hAnsi="Arial" w:cs="Arial"/>
      <w:b/>
      <w:caps/>
      <w:sz w:val="20"/>
      <w:lang w:val="es-ES_tradnl" w:eastAsia="es-ES"/>
    </w:rPr>
  </w:style>
  <w:style w:type="character" w:customStyle="1" w:styleId="Ttulo3Car">
    <w:name w:val="Título 3 Car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4Car">
    <w:name w:val="Título 4 Car"/>
    <w:rPr>
      <w:rFonts w:ascii="Arial" w:eastAsia="Times New Roman" w:hAnsi="Arial" w:cs="Arial"/>
      <w:bCs/>
      <w:i/>
      <w:sz w:val="24"/>
      <w:szCs w:val="24"/>
      <w:lang w:val="es-ES_tradnl" w:eastAsia="es-ES"/>
    </w:rPr>
  </w:style>
  <w:style w:type="character" w:customStyle="1" w:styleId="Ttulo5Car">
    <w:name w:val="Título 5 Car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rPr>
      <w:rFonts w:ascii="Arial" w:eastAsia="Times New Roman" w:hAnsi="Arial" w:cs="Arial"/>
      <w:lang w:val="es-ES" w:eastAsia="es-ES"/>
    </w:rPr>
  </w:style>
  <w:style w:type="paragraph" w:customStyle="1" w:styleId="Estilo1">
    <w:name w:val="Estilo1"/>
    <w:basedOn w:val="Normal"/>
    <w:pPr>
      <w:spacing w:after="0" w:line="240" w:lineRule="auto"/>
      <w:ind w:left="567"/>
      <w:jc w:val="both"/>
    </w:pPr>
    <w:rPr>
      <w:rFonts w:ascii="Times New Roman" w:hAnsi="Times New Roman"/>
      <w:sz w:val="24"/>
      <w:szCs w:val="24"/>
      <w:lang w:val="es-ES_tradnl" w:eastAsia="es-ES"/>
    </w:rPr>
  </w:style>
  <w:style w:type="paragraph" w:customStyle="1" w:styleId="tableheading">
    <w:name w:val="table heading"/>
    <w:basedOn w:val="Normal"/>
    <w:pPr>
      <w:spacing w:before="60" w:after="0" w:line="240" w:lineRule="auto"/>
    </w:pPr>
    <w:rPr>
      <w:rFonts w:ascii="Times New Roman" w:hAnsi="Times New Roman"/>
      <w:i/>
      <w:sz w:val="18"/>
      <w:szCs w:val="20"/>
      <w:lang w:val="en-US" w:eastAsia="en-US"/>
    </w:rPr>
  </w:style>
  <w:style w:type="paragraph" w:customStyle="1" w:styleId="formtext-small">
    <w:name w:val="form text - small"/>
    <w:basedOn w:val="Normal"/>
    <w:pPr>
      <w:spacing w:before="240"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paragraph" w:styleId="Fecha">
    <w:name w:val="Date"/>
    <w:basedOn w:val="Normal"/>
    <w:next w:val="Normal"/>
    <w:pPr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FechaCar">
    <w:name w:val="Fecha Car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Textonotapie">
    <w:name w:val="footnote text"/>
    <w:basedOn w:val="Normal"/>
    <w:uiPriority w:val="99"/>
    <w:unhideWhenUsed/>
    <w:pPr>
      <w:widowControl w:val="0"/>
      <w:spacing w:after="0" w:line="240" w:lineRule="auto"/>
    </w:pPr>
    <w:rPr>
      <w:rFonts w:ascii="Arial" w:hAnsi="Arial"/>
      <w:sz w:val="20"/>
      <w:szCs w:val="20"/>
      <w:lang w:eastAsia="en-US"/>
    </w:rPr>
  </w:style>
  <w:style w:type="character" w:customStyle="1" w:styleId="TextonotapieCar">
    <w:name w:val="Texto nota pie Car"/>
    <w:uiPriority w:val="99"/>
    <w:rPr>
      <w:rFonts w:ascii="Arial" w:eastAsia="Times New Roman" w:hAnsi="Arial" w:cs="Times New Roman"/>
      <w:sz w:val="20"/>
      <w:szCs w:val="20"/>
      <w:lang w:eastAsia="en-US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paragraph" w:customStyle="1" w:styleId="Default">
    <w:name w:val="Default"/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BulletText2">
    <w:name w:val="Bullet Text 2"/>
    <w:basedOn w:val="Normal"/>
    <w:pPr>
      <w:numPr>
        <w:numId w:val="12"/>
      </w:numPr>
      <w:tabs>
        <w:tab w:val="clear" w:pos="533"/>
      </w:tabs>
      <w:spacing w:after="0" w:line="240" w:lineRule="auto"/>
    </w:pPr>
    <w:rPr>
      <w:rFonts w:ascii="Times New Roman" w:hAnsi="Times New Roman"/>
      <w:sz w:val="24"/>
      <w:szCs w:val="20"/>
      <w:lang w:eastAsia="en-US"/>
    </w:rPr>
  </w:style>
  <w:style w:type="paragraph" w:styleId="Textoindependiente2">
    <w:name w:val="Body Text 2"/>
    <w:basedOn w:val="Normal"/>
    <w:pPr>
      <w:spacing w:after="0" w:line="240" w:lineRule="auto"/>
      <w:jc w:val="both"/>
    </w:pPr>
    <w:rPr>
      <w:rFonts w:ascii="Verdana" w:hAnsi="Verdana"/>
      <w:sz w:val="20"/>
      <w:szCs w:val="20"/>
      <w:lang w:eastAsia="en-US"/>
    </w:rPr>
  </w:style>
  <w:style w:type="character" w:customStyle="1" w:styleId="Textoindependiente2Car">
    <w:name w:val="Texto independiente 2 Car"/>
    <w:rPr>
      <w:rFonts w:ascii="Verdana" w:eastAsia="Times New Roman" w:hAnsi="Verdana" w:cs="Times New Roman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362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rotero</dc:creator>
  <cp:lastModifiedBy>myalvarado</cp:lastModifiedBy>
  <cp:revision>7</cp:revision>
  <dcterms:created xsi:type="dcterms:W3CDTF">2020-12-14T20:41:00Z</dcterms:created>
  <dcterms:modified xsi:type="dcterms:W3CDTF">2021-10-27T22:56:00Z</dcterms:modified>
</cp:coreProperties>
</file>