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88" w:rsidRDefault="007B7688" w:rsidP="003F13EF">
      <w:pPr>
        <w:pStyle w:val="Textoindependiente2"/>
        <w:jc w:val="right"/>
        <w:rPr>
          <w:rFonts w:ascii="Century Gothic" w:hAnsi="Century Gothic" w:cs="Tahoma"/>
          <w:b/>
          <w:bCs/>
          <w:color w:val="993300"/>
          <w:lang w:val="es-ES"/>
        </w:rPr>
      </w:pPr>
      <w:bookmarkStart w:id="0" w:name="_GoBack"/>
      <w:bookmarkEnd w:id="0"/>
    </w:p>
    <w:p w:rsidR="007B7688" w:rsidRDefault="007B7688" w:rsidP="007B7688">
      <w:pPr>
        <w:pStyle w:val="Textoindependiente2"/>
        <w:jc w:val="center"/>
        <w:rPr>
          <w:rFonts w:ascii="Century Gothic" w:hAnsi="Century Gothic" w:cs="Tahoma"/>
          <w:b/>
          <w:bCs/>
          <w:color w:val="993300"/>
          <w:lang w:val="es-ES"/>
        </w:rPr>
      </w:pPr>
      <w:r>
        <w:rPr>
          <w:rFonts w:ascii="Century Gothic" w:hAnsi="Century Gothic" w:cs="Tahoma"/>
          <w:b/>
          <w:bCs/>
          <w:color w:val="993300"/>
          <w:lang w:val="es-ES"/>
        </w:rPr>
        <w:t>CALENDARIO ANUAL DE SESIONES DEL CIPC</w:t>
      </w:r>
    </w:p>
    <w:p w:rsidR="007B7688" w:rsidRDefault="007B7688" w:rsidP="003F13EF">
      <w:pPr>
        <w:pStyle w:val="Textoindependiente2"/>
        <w:jc w:val="right"/>
        <w:rPr>
          <w:rFonts w:ascii="Century Gothic" w:hAnsi="Century Gothic" w:cs="Tahoma"/>
          <w:b/>
          <w:bCs/>
          <w:color w:val="993300"/>
          <w:lang w:val="es-ES"/>
        </w:rPr>
      </w:pPr>
    </w:p>
    <w:p w:rsidR="003F13EF" w:rsidRDefault="003F13EF" w:rsidP="003F13EF">
      <w:pPr>
        <w:pStyle w:val="Textoindependiente2"/>
        <w:jc w:val="right"/>
        <w:rPr>
          <w:rFonts w:ascii="Century Gothic" w:hAnsi="Century Gothic" w:cs="Tahoma"/>
          <w:b/>
          <w:bCs/>
          <w:color w:val="993300"/>
          <w:lang w:val="es-ES"/>
        </w:rPr>
      </w:pPr>
      <w:r>
        <w:rPr>
          <w:rFonts w:ascii="Century Gothic" w:hAnsi="Century Gothic" w:cs="Tahoma"/>
          <w:b/>
          <w:bCs/>
          <w:color w:val="993300"/>
          <w:lang w:val="es-ES"/>
        </w:rPr>
        <w:t xml:space="preserve">México, D.F. a  </w:t>
      </w:r>
      <w:r w:rsidR="007B7688">
        <w:rPr>
          <w:rFonts w:ascii="Century Gothic" w:hAnsi="Century Gothic" w:cs="Tahoma"/>
          <w:b/>
          <w:bCs/>
          <w:color w:val="993300"/>
          <w:lang w:val="es-ES"/>
        </w:rPr>
        <w:t>______________________________</w:t>
      </w:r>
    </w:p>
    <w:p w:rsidR="003F13EF" w:rsidRDefault="003F13EF" w:rsidP="003F13EF">
      <w:pPr>
        <w:pStyle w:val="Textoindependiente2"/>
        <w:jc w:val="right"/>
        <w:rPr>
          <w:rFonts w:ascii="Century Gothic" w:hAnsi="Century Gothic" w:cs="Tahoma"/>
          <w:b/>
          <w:bCs/>
          <w:lang w:val="es-ES"/>
        </w:rPr>
      </w:pPr>
    </w:p>
    <w:p w:rsidR="00175738" w:rsidRDefault="00175738" w:rsidP="003F13EF">
      <w:pPr>
        <w:pStyle w:val="Textoindependiente2"/>
        <w:jc w:val="right"/>
        <w:rPr>
          <w:rFonts w:ascii="Century Gothic" w:hAnsi="Century Gothic" w:cs="Tahoma"/>
          <w:b/>
          <w:bCs/>
          <w:lang w:val="es-ES"/>
        </w:rPr>
      </w:pPr>
    </w:p>
    <w:p w:rsidR="00175738" w:rsidRDefault="00175738" w:rsidP="00175738">
      <w:pPr>
        <w:tabs>
          <w:tab w:val="left" w:pos="6300"/>
        </w:tabs>
        <w:rPr>
          <w:rFonts w:ascii="Arial" w:hAnsi="Arial" w:cs="Arial"/>
          <w:b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De acuerdo a las actividades del Comité Interno de Protección Civil, me permito poner a su consideración el siguiente calendario para el año </w:t>
      </w:r>
      <w:r w:rsidR="007B7688">
        <w:rPr>
          <w:rFonts w:ascii="Arial" w:hAnsi="Arial" w:cs="Arial"/>
          <w:bCs/>
          <w:lang w:val="es-ES_tradnl"/>
        </w:rPr>
        <w:t>______</w:t>
      </w:r>
      <w:r>
        <w:rPr>
          <w:rFonts w:ascii="Arial" w:hAnsi="Arial" w:cs="Arial"/>
          <w:bCs/>
          <w:lang w:val="es-ES_tradnl"/>
        </w:rPr>
        <w:t>, y dar cumplimiento a las reuniones de trabajo en materia de Protección Civil.</w:t>
      </w: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137"/>
      </w:tblGrid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F51B64">
              <w:rPr>
                <w:rFonts w:ascii="Arial" w:hAnsi="Arial" w:cs="Arial"/>
                <w:b/>
                <w:lang w:val="es-ES_tradnl"/>
              </w:rPr>
              <w:t xml:space="preserve">Fecha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F51B64">
              <w:rPr>
                <w:rFonts w:ascii="Arial" w:hAnsi="Arial" w:cs="Arial"/>
                <w:b/>
                <w:lang w:val="es-ES_tradnl"/>
              </w:rPr>
              <w:t>Sesión</w:t>
            </w: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7B7688" w:rsidTr="00F51B64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8" w:rsidRPr="00F51B64" w:rsidRDefault="007B7688" w:rsidP="00F51B64">
            <w:pPr>
              <w:tabs>
                <w:tab w:val="left" w:pos="6300"/>
              </w:tabs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17573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7B7688" w:rsidRDefault="0017573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lang w:val="es-ES_tradnl"/>
        </w:rPr>
        <w:t>Hora</w:t>
      </w:r>
      <w:r w:rsidR="007B7688">
        <w:rPr>
          <w:rFonts w:ascii="Arial" w:hAnsi="Arial" w:cs="Arial"/>
          <w:b/>
          <w:lang w:val="es-ES_tradnl"/>
        </w:rPr>
        <w:t>: _________________</w:t>
      </w:r>
      <w:r>
        <w:rPr>
          <w:rFonts w:ascii="Arial" w:hAnsi="Arial" w:cs="Arial"/>
          <w:bCs/>
          <w:lang w:val="es-ES_tradnl"/>
        </w:rPr>
        <w:t xml:space="preserve"> </w:t>
      </w:r>
    </w:p>
    <w:p w:rsidR="0017573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lang w:val="es-ES_tradnl"/>
        </w:rPr>
        <w:t>Lugar</w:t>
      </w:r>
      <w:r w:rsidRPr="007B7688">
        <w:rPr>
          <w:rFonts w:ascii="Arial" w:hAnsi="Arial" w:cs="Arial"/>
          <w:b/>
          <w:bCs/>
          <w:lang w:val="es-ES_tradnl"/>
        </w:rPr>
        <w:t>:</w:t>
      </w:r>
      <w:r w:rsidR="00175738" w:rsidRPr="007B7688">
        <w:rPr>
          <w:rFonts w:ascii="Arial" w:hAnsi="Arial" w:cs="Arial"/>
          <w:b/>
          <w:bCs/>
          <w:lang w:val="es-ES_tradnl"/>
        </w:rPr>
        <w:t xml:space="preserve"> </w:t>
      </w:r>
      <w:r w:rsidRPr="007B7688">
        <w:rPr>
          <w:rFonts w:ascii="Arial" w:hAnsi="Arial" w:cs="Arial"/>
          <w:b/>
          <w:bCs/>
          <w:lang w:val="es-ES_tradnl"/>
        </w:rPr>
        <w:t>___</w:t>
      </w:r>
      <w:r>
        <w:rPr>
          <w:rFonts w:ascii="Arial" w:hAnsi="Arial" w:cs="Arial"/>
          <w:b/>
          <w:bCs/>
          <w:lang w:val="es-ES_tradnl"/>
        </w:rPr>
        <w:t>___</w:t>
      </w:r>
      <w:r w:rsidRPr="007B7688">
        <w:rPr>
          <w:rFonts w:ascii="Arial" w:hAnsi="Arial" w:cs="Arial"/>
          <w:b/>
          <w:bCs/>
          <w:lang w:val="es-ES_tradnl"/>
        </w:rPr>
        <w:t>__________</w:t>
      </w: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</w:p>
    <w:p w:rsidR="007B7688" w:rsidRDefault="007B768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7B7688" w:rsidRDefault="007B768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7B7688" w:rsidRDefault="007B7688" w:rsidP="00175738">
      <w:pPr>
        <w:tabs>
          <w:tab w:val="left" w:pos="6300"/>
        </w:tabs>
        <w:jc w:val="both"/>
        <w:rPr>
          <w:rFonts w:ascii="Arial" w:hAnsi="Arial" w:cs="Arial"/>
          <w:bCs/>
          <w:lang w:val="es-ES_tradnl"/>
        </w:rPr>
      </w:pP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ATENTAMENTE</w:t>
      </w: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  <w:r w:rsidRPr="007B7688">
        <w:rPr>
          <w:rFonts w:ascii="Arial" w:hAnsi="Arial" w:cs="Arial"/>
          <w:b/>
          <w:bCs/>
          <w:lang w:val="es-ES_tradnl"/>
        </w:rPr>
        <w:t>COORDINADOR GENERAL</w:t>
      </w:r>
    </w:p>
    <w:p w:rsidR="007B7688" w:rsidRPr="007B7688" w:rsidRDefault="007B7688" w:rsidP="00175738">
      <w:pPr>
        <w:tabs>
          <w:tab w:val="left" w:pos="6300"/>
        </w:tabs>
        <w:jc w:val="both"/>
        <w:rPr>
          <w:rFonts w:ascii="Arial" w:hAnsi="Arial" w:cs="Arial"/>
          <w:b/>
          <w:bCs/>
          <w:lang w:val="es-ES_tradnl"/>
        </w:rPr>
      </w:pPr>
      <w:r w:rsidRPr="007B7688">
        <w:rPr>
          <w:rFonts w:ascii="Arial" w:hAnsi="Arial" w:cs="Arial"/>
          <w:b/>
          <w:bCs/>
          <w:lang w:val="es-ES_tradnl"/>
        </w:rPr>
        <w:t>DEL COMITÉ INTERNO DE PROTECCION CIVIL</w:t>
      </w:r>
    </w:p>
    <w:sectPr w:rsidR="007B7688" w:rsidRPr="007B7688" w:rsidSect="0049040A">
      <w:headerReference w:type="default" r:id="rId8"/>
      <w:footerReference w:type="default" r:id="rId9"/>
      <w:pgSz w:w="12240" w:h="15840" w:code="1"/>
      <w:pgMar w:top="1417" w:right="424" w:bottom="1417" w:left="709" w:header="708" w:footer="2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F" w:rsidRDefault="008A2A3F">
      <w:r>
        <w:separator/>
      </w:r>
    </w:p>
  </w:endnote>
  <w:endnote w:type="continuationSeparator" w:id="0">
    <w:p w:rsidR="008A2A3F" w:rsidRDefault="008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88" w:rsidRPr="0049040A" w:rsidRDefault="007B7688">
    <w:pPr>
      <w:pStyle w:val="Piedepgina"/>
      <w:rPr>
        <w:rFonts w:ascii="Arial" w:hAnsi="Arial" w:cs="Arial"/>
        <w:sz w:val="22"/>
        <w:szCs w:val="22"/>
        <w:lang w:val="en-US"/>
      </w:rPr>
    </w:pPr>
    <w:r w:rsidRPr="0049040A">
      <w:rPr>
        <w:rFonts w:ascii="Arial" w:hAnsi="Arial" w:cs="Arial"/>
        <w:sz w:val="22"/>
        <w:szCs w:val="22"/>
        <w:lang w:val="en-US"/>
      </w:rPr>
      <w:t>F01-PR-SSG-11</w:t>
    </w:r>
    <w:r w:rsidR="0013751E" w:rsidRPr="0049040A">
      <w:rPr>
        <w:rFonts w:ascii="Arial" w:hAnsi="Arial" w:cs="Arial"/>
        <w:sz w:val="22"/>
        <w:szCs w:val="22"/>
        <w:lang w:val="en-US"/>
      </w:rPr>
      <w:t xml:space="preserve"> Rev. </w:t>
    </w:r>
    <w:r w:rsidR="00BB77EF">
      <w:rPr>
        <w:rFonts w:ascii="Arial" w:hAnsi="Arial" w:cs="Arial"/>
        <w:sz w:val="22"/>
        <w:szCs w:val="22"/>
        <w:lang w:val="en-US"/>
      </w:rPr>
      <w:t>03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F" w:rsidRDefault="008A2A3F">
      <w:r>
        <w:separator/>
      </w:r>
    </w:p>
  </w:footnote>
  <w:footnote w:type="continuationSeparator" w:id="0">
    <w:p w:rsidR="008A2A3F" w:rsidRDefault="008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76"/>
      <w:gridCol w:w="2127"/>
      <w:gridCol w:w="4468"/>
      <w:gridCol w:w="2018"/>
    </w:tblGrid>
    <w:tr w:rsidR="00706285" w:rsidRPr="00FA0ABF" w:rsidTr="00FA0ABF">
      <w:tc>
        <w:tcPr>
          <w:tcW w:w="2376" w:type="dxa"/>
        </w:tcPr>
        <w:p w:rsidR="00706285" w:rsidRPr="00FA0ABF" w:rsidRDefault="00A56FDB" w:rsidP="006E723D">
          <w:pPr>
            <w:pStyle w:val="Textoindependiente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>
                    <wp:simplePos x="0" y="0"/>
                    <wp:positionH relativeFrom="column">
                      <wp:posOffset>704850</wp:posOffset>
                    </wp:positionH>
                    <wp:positionV relativeFrom="paragraph">
                      <wp:posOffset>269240</wp:posOffset>
                    </wp:positionV>
                    <wp:extent cx="701040" cy="0"/>
                    <wp:effectExtent l="9525" t="12065" r="13335" b="6985"/>
                    <wp:wrapNone/>
                    <wp:docPr id="6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1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21.2pt" to="110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hiEg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" o:allowincell="f" strokecolor="red"/>
                </w:pict>
              </mc:Fallback>
            </mc:AlternateContent>
          </w:r>
          <w:r>
            <w:rPr>
              <w:rFonts w:ascii="Arial" w:hAnsi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column">
                      <wp:posOffset>704850</wp:posOffset>
                    </wp:positionH>
                    <wp:positionV relativeFrom="paragraph">
                      <wp:posOffset>459740</wp:posOffset>
                    </wp:positionV>
                    <wp:extent cx="701040" cy="0"/>
                    <wp:effectExtent l="9525" t="12065" r="13335" b="6985"/>
                    <wp:wrapNone/>
                    <wp:docPr id="5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1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36.2pt" to="110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GgEQIAACc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" o:allowincell="f" strokecolor="green"/>
                </w:pict>
              </mc:Fallback>
            </mc:AlternateContent>
          </w:r>
          <w:r>
            <w:rPr>
              <w:rFonts w:ascii="Arial" w:hAnsi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>
                    <wp:simplePos x="0" y="0"/>
                    <wp:positionH relativeFrom="column">
                      <wp:posOffset>704850</wp:posOffset>
                    </wp:positionH>
                    <wp:positionV relativeFrom="paragraph">
                      <wp:posOffset>78740</wp:posOffset>
                    </wp:positionV>
                    <wp:extent cx="701040" cy="0"/>
                    <wp:effectExtent l="9525" t="12065" r="13335" b="6985"/>
                    <wp:wrapNone/>
                    <wp:docPr id="4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1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6.2pt" to="110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TOEgIAACc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" o:allowincell="f" strokecolor="green"/>
                </w:pict>
              </mc:Fallback>
            </mc:AlternateContent>
          </w:r>
          <w:r>
            <w:rPr>
              <w:rFonts w:ascii="Arial" w:hAnsi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59690</wp:posOffset>
                    </wp:positionV>
                    <wp:extent cx="685800" cy="457200"/>
                    <wp:effectExtent l="9525" t="12065" r="9525" b="6985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-.75pt;margin-top:4.7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" o:allowincell="f" fillcolor="#f60"/>
                </w:pict>
              </mc:Fallback>
            </mc:AlternateContent>
          </w:r>
          <w:r>
            <w:rPr>
              <w:rFonts w:ascii="Arial" w:hAnsi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669290</wp:posOffset>
                    </wp:positionV>
                    <wp:extent cx="1143000" cy="228600"/>
                    <wp:effectExtent l="0" t="2540" r="0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3D" w:rsidRDefault="006E723D" w:rsidP="006E723D">
                                <w:pPr>
                                  <w:rPr>
                                    <w:rFonts w:ascii="Berlin Sans FB" w:hAnsi="Berlin Sans FB"/>
                                    <w:sz w:val="1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14"/>
                                    <w:lang w:val="es-MX"/>
                                  </w:rPr>
                                  <w:t>PROTECCIÓN CIVIL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-11.25pt;margin-top:52.7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m6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" o:allowincell="f" filled="f" stroked="f">
                    <v:textbox>
                      <w:txbxContent>
                        <w:p w:rsidR="006E723D" w:rsidRDefault="006E723D" w:rsidP="006E723D">
                          <w:pPr>
                            <w:rPr>
                              <w:rFonts w:ascii="Berlin Sans FB" w:hAnsi="Berlin Sans FB"/>
                              <w:sz w:val="14"/>
                              <w:lang w:val="es-MX"/>
                            </w:rPr>
                          </w:pPr>
                          <w:r>
                            <w:rPr>
                              <w:rFonts w:ascii="Berlin Sans FB" w:hAnsi="Berlin Sans FB"/>
                              <w:sz w:val="14"/>
                              <w:lang w:val="es-MX"/>
                            </w:rPr>
                            <w:t>PROTECCIÓN CIVIL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104775</wp:posOffset>
                    </wp:positionH>
                    <wp:positionV relativeFrom="paragraph">
                      <wp:posOffset>107315</wp:posOffset>
                    </wp:positionV>
                    <wp:extent cx="457200" cy="342900"/>
                    <wp:effectExtent l="19050" t="21590" r="19050" b="6985"/>
                    <wp:wrapNone/>
                    <wp:docPr id="1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3429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" o:spid="_x0000_s1026" type="#_x0000_t5" style="position:absolute;margin-left:8.25pt;margin-top:8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" o:allowincell="f" fillcolor="blue"/>
                </w:pict>
              </mc:Fallback>
            </mc:AlternateContent>
          </w:r>
        </w:p>
        <w:p w:rsidR="00706285" w:rsidRPr="00FA0ABF" w:rsidRDefault="00706285" w:rsidP="006E723D">
          <w:pPr>
            <w:pStyle w:val="Textoindependiente"/>
            <w:rPr>
              <w:rFonts w:ascii="Arial" w:hAnsi="Arial"/>
              <w:sz w:val="22"/>
            </w:rPr>
          </w:pPr>
        </w:p>
        <w:p w:rsidR="00706285" w:rsidRPr="00FA0ABF" w:rsidRDefault="00706285" w:rsidP="006E723D">
          <w:pPr>
            <w:pStyle w:val="Textoindependiente"/>
            <w:rPr>
              <w:rFonts w:ascii="Arial" w:hAnsi="Arial"/>
              <w:sz w:val="22"/>
            </w:rPr>
          </w:pPr>
        </w:p>
        <w:p w:rsidR="00706285" w:rsidRPr="00FA0ABF" w:rsidRDefault="00706285" w:rsidP="006E723D">
          <w:pPr>
            <w:pStyle w:val="Textoindependiente"/>
            <w:rPr>
              <w:rFonts w:ascii="Arial" w:hAnsi="Arial"/>
              <w:sz w:val="22"/>
            </w:rPr>
          </w:pPr>
        </w:p>
      </w:tc>
      <w:tc>
        <w:tcPr>
          <w:tcW w:w="2127" w:type="dxa"/>
        </w:tcPr>
        <w:p w:rsidR="00706285" w:rsidRPr="00FA0ABF" w:rsidRDefault="00A56FDB" w:rsidP="006E723D">
          <w:pPr>
            <w:pStyle w:val="Textoindependiente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-5715</wp:posOffset>
                </wp:positionV>
                <wp:extent cx="1052195" cy="972185"/>
                <wp:effectExtent l="0" t="0" r="0" b="0"/>
                <wp:wrapSquare wrapText="bothSides"/>
                <wp:docPr id="9" name="Imagen 9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68" w:type="dxa"/>
        </w:tcPr>
        <w:p w:rsidR="00706285" w:rsidRPr="00FA0ABF" w:rsidRDefault="00706285" w:rsidP="00FA0ABF">
          <w:pPr>
            <w:pStyle w:val="Textoindependiente"/>
            <w:jc w:val="center"/>
            <w:rPr>
              <w:rFonts w:ascii="Arial" w:hAnsi="Arial"/>
              <w:sz w:val="22"/>
            </w:rPr>
          </w:pPr>
          <w:r w:rsidRPr="00FA0ABF">
            <w:rPr>
              <w:rFonts w:ascii="Arial" w:hAnsi="Arial"/>
              <w:sz w:val="22"/>
            </w:rPr>
            <w:t>DIRECCIÓN DE ADMINISTRACIÓN</w:t>
          </w:r>
        </w:p>
        <w:p w:rsidR="00706285" w:rsidRPr="00FA0ABF" w:rsidRDefault="00706285" w:rsidP="00FA0ABF">
          <w:pPr>
            <w:pStyle w:val="Textoindependiente"/>
            <w:jc w:val="center"/>
            <w:rPr>
              <w:rFonts w:ascii="Arial" w:hAnsi="Arial"/>
              <w:sz w:val="22"/>
            </w:rPr>
          </w:pPr>
          <w:r w:rsidRPr="00FA0ABF">
            <w:rPr>
              <w:rFonts w:ascii="Arial" w:hAnsi="Arial"/>
              <w:sz w:val="22"/>
            </w:rPr>
            <w:t>SUBDIRECCION DE SERVICIOS GENERALES</w:t>
          </w:r>
        </w:p>
        <w:p w:rsidR="00706285" w:rsidRPr="00FA0ABF" w:rsidRDefault="00706285" w:rsidP="00FA0ABF">
          <w:pPr>
            <w:pStyle w:val="Textoindependiente"/>
            <w:jc w:val="center"/>
            <w:rPr>
              <w:rFonts w:ascii="Arial" w:hAnsi="Arial"/>
              <w:sz w:val="22"/>
            </w:rPr>
          </w:pPr>
          <w:r w:rsidRPr="00FA0ABF">
            <w:rPr>
              <w:rFonts w:ascii="Arial" w:hAnsi="Arial"/>
              <w:sz w:val="22"/>
            </w:rPr>
            <w:t>PROGRAMA DE PROTECCIÓN CIVIL</w:t>
          </w:r>
        </w:p>
      </w:tc>
      <w:tc>
        <w:tcPr>
          <w:tcW w:w="2018" w:type="dxa"/>
        </w:tcPr>
        <w:p w:rsidR="00706285" w:rsidRPr="00FA0ABF" w:rsidRDefault="00A56FDB" w:rsidP="006E723D">
          <w:pPr>
            <w:pStyle w:val="Textoindependiente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-171450</wp:posOffset>
                </wp:positionV>
                <wp:extent cx="599440" cy="917575"/>
                <wp:effectExtent l="0" t="0" r="0" b="0"/>
                <wp:wrapSquare wrapText="bothSides"/>
                <wp:docPr id="10" name="Imagen 10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6285" w:rsidRDefault="00706285" w:rsidP="00706285">
    <w:pPr>
      <w:pStyle w:val="Textoindependient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F9D"/>
    <w:multiLevelType w:val="hybridMultilevel"/>
    <w:tmpl w:val="083AE5AA"/>
    <w:lvl w:ilvl="0" w:tplc="D7C0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D"/>
    <w:rsid w:val="0013751E"/>
    <w:rsid w:val="00175738"/>
    <w:rsid w:val="00257C08"/>
    <w:rsid w:val="002742B2"/>
    <w:rsid w:val="003F13EF"/>
    <w:rsid w:val="00433BCB"/>
    <w:rsid w:val="0049040A"/>
    <w:rsid w:val="004B02F3"/>
    <w:rsid w:val="0059042E"/>
    <w:rsid w:val="006E723D"/>
    <w:rsid w:val="00706285"/>
    <w:rsid w:val="007B37E6"/>
    <w:rsid w:val="007B7688"/>
    <w:rsid w:val="00841A11"/>
    <w:rsid w:val="008A2A3F"/>
    <w:rsid w:val="00A0375B"/>
    <w:rsid w:val="00A56FDB"/>
    <w:rsid w:val="00BB77EF"/>
    <w:rsid w:val="00BF0434"/>
    <w:rsid w:val="00C23BFF"/>
    <w:rsid w:val="00E30350"/>
    <w:rsid w:val="00F51B64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E723D"/>
    <w:pPr>
      <w:keepNext/>
      <w:outlineLvl w:val="0"/>
    </w:pPr>
    <w:rPr>
      <w:rFonts w:ascii="Tahoma" w:hAnsi="Tahoma" w:cs="Tahoma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rsid w:val="001757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6E723D"/>
    <w:pPr>
      <w:jc w:val="both"/>
    </w:pPr>
    <w:rPr>
      <w:rFonts w:ascii="Arial Unicode MS" w:hAnsi="Arial Unicode MS" w:cs="Arial Unicode MS"/>
      <w:sz w:val="22"/>
      <w:lang w:val="es-MX"/>
    </w:rPr>
  </w:style>
  <w:style w:type="paragraph" w:styleId="Encabezado">
    <w:name w:val="header"/>
    <w:basedOn w:val="Normal"/>
    <w:rsid w:val="006E72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23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E723D"/>
    <w:pPr>
      <w:spacing w:after="120"/>
    </w:pPr>
  </w:style>
  <w:style w:type="table" w:styleId="Tablaconcuadrcula">
    <w:name w:val="Table Grid"/>
    <w:basedOn w:val="Tablanormal"/>
    <w:rsid w:val="0017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E723D"/>
    <w:pPr>
      <w:keepNext/>
      <w:outlineLvl w:val="0"/>
    </w:pPr>
    <w:rPr>
      <w:rFonts w:ascii="Tahoma" w:hAnsi="Tahoma" w:cs="Tahoma"/>
      <w:b/>
      <w:bCs/>
      <w:sz w:val="22"/>
      <w:lang w:val="es-MX"/>
    </w:rPr>
  </w:style>
  <w:style w:type="paragraph" w:styleId="Ttulo4">
    <w:name w:val="heading 4"/>
    <w:basedOn w:val="Normal"/>
    <w:next w:val="Normal"/>
    <w:qFormat/>
    <w:rsid w:val="001757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6E723D"/>
    <w:pPr>
      <w:jc w:val="both"/>
    </w:pPr>
    <w:rPr>
      <w:rFonts w:ascii="Arial Unicode MS" w:hAnsi="Arial Unicode MS" w:cs="Arial Unicode MS"/>
      <w:sz w:val="22"/>
      <w:lang w:val="es-MX"/>
    </w:rPr>
  </w:style>
  <w:style w:type="paragraph" w:styleId="Encabezado">
    <w:name w:val="header"/>
    <w:basedOn w:val="Normal"/>
    <w:rsid w:val="006E72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23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E723D"/>
    <w:pPr>
      <w:spacing w:after="120"/>
    </w:pPr>
  </w:style>
  <w:style w:type="table" w:styleId="Tablaconcuadrcula">
    <w:name w:val="Table Grid"/>
    <w:basedOn w:val="Tablanormal"/>
    <w:rsid w:val="0017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vedominguez</dc:creator>
  <cp:lastModifiedBy>robperez</cp:lastModifiedBy>
  <cp:revision>2</cp:revision>
  <cp:lastPrinted>2015-08-11T17:32:00Z</cp:lastPrinted>
  <dcterms:created xsi:type="dcterms:W3CDTF">2020-12-21T16:54:00Z</dcterms:created>
  <dcterms:modified xsi:type="dcterms:W3CDTF">2020-12-21T16:54:00Z</dcterms:modified>
</cp:coreProperties>
</file>