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A9" w:rsidRDefault="00D753A9" w:rsidP="001B108E">
      <w:pPr>
        <w:pStyle w:val="Sinespaciado"/>
        <w:jc w:val="center"/>
        <w:rPr>
          <w:rFonts w:ascii="Arial" w:hAnsi="Arial" w:cs="Arial"/>
          <w:sz w:val="18"/>
          <w:szCs w:val="18"/>
        </w:rPr>
      </w:pPr>
    </w:p>
    <w:p w:rsidR="002B2B98" w:rsidRPr="00032257" w:rsidRDefault="008D1086" w:rsidP="006A574F">
      <w:pPr>
        <w:pStyle w:val="Sinespaciado"/>
        <w:ind w:firstLine="708"/>
        <w:jc w:val="both"/>
        <w:rPr>
          <w:rFonts w:ascii="Arial" w:hAnsi="Arial" w:cs="Arial"/>
          <w:sz w:val="18"/>
          <w:szCs w:val="18"/>
        </w:rPr>
      </w:pPr>
      <w:r w:rsidRPr="00032257">
        <w:rPr>
          <w:rFonts w:ascii="Arial" w:hAnsi="Arial" w:cs="Arial"/>
          <w:b/>
          <w:noProof/>
          <w:sz w:val="20"/>
          <w:szCs w:val="20"/>
          <w:lang w:eastAsia="es-MX"/>
        </w:rPr>
        <mc:AlternateContent>
          <mc:Choice Requires="wps">
            <w:drawing>
              <wp:anchor distT="0" distB="0" distL="114300" distR="114300" simplePos="0" relativeHeight="251657728" behindDoc="0" locked="0" layoutInCell="1" allowOverlap="1" wp14:anchorId="5C4D51ED" wp14:editId="1D4CD235">
                <wp:simplePos x="0" y="0"/>
                <wp:positionH relativeFrom="column">
                  <wp:posOffset>0</wp:posOffset>
                </wp:positionH>
                <wp:positionV relativeFrom="paragraph">
                  <wp:posOffset>95250</wp:posOffset>
                </wp:positionV>
                <wp:extent cx="5667375"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46.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0t7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"/>
            </w:pict>
          </mc:Fallback>
        </mc:AlternateContent>
      </w:r>
    </w:p>
    <w:p w:rsidR="006A574F" w:rsidRPr="00032257" w:rsidRDefault="006A574F" w:rsidP="006A574F">
      <w:pPr>
        <w:pStyle w:val="Sinespaciado"/>
        <w:ind w:firstLine="708"/>
        <w:jc w:val="both"/>
        <w:rPr>
          <w:rFonts w:ascii="Arial" w:hAnsi="Arial" w:cs="Arial"/>
          <w:sz w:val="18"/>
          <w:szCs w:val="18"/>
        </w:rPr>
      </w:pPr>
      <w:r w:rsidRPr="00032257">
        <w:rPr>
          <w:rFonts w:ascii="Arial" w:hAnsi="Arial" w:cs="Arial"/>
          <w:sz w:val="18"/>
          <w:szCs w:val="18"/>
        </w:rPr>
        <w:t>APELLIDO PATERNO</w:t>
      </w:r>
      <w:r w:rsidRPr="00032257">
        <w:rPr>
          <w:rFonts w:ascii="Arial" w:hAnsi="Arial" w:cs="Arial"/>
          <w:sz w:val="18"/>
          <w:szCs w:val="18"/>
        </w:rPr>
        <w:tab/>
      </w:r>
      <w:r w:rsidRPr="00032257">
        <w:rPr>
          <w:rFonts w:ascii="Arial" w:hAnsi="Arial" w:cs="Arial"/>
          <w:sz w:val="18"/>
          <w:szCs w:val="18"/>
        </w:rPr>
        <w:tab/>
        <w:t xml:space="preserve">APELLIDO MATERNO </w:t>
      </w:r>
      <w:r w:rsidRPr="00032257">
        <w:rPr>
          <w:rFonts w:ascii="Arial" w:hAnsi="Arial" w:cs="Arial"/>
          <w:sz w:val="18"/>
          <w:szCs w:val="18"/>
        </w:rPr>
        <w:tab/>
      </w:r>
      <w:r w:rsidRPr="00032257">
        <w:rPr>
          <w:rFonts w:ascii="Arial" w:hAnsi="Arial" w:cs="Arial"/>
          <w:sz w:val="18"/>
          <w:szCs w:val="18"/>
        </w:rPr>
        <w:tab/>
      </w:r>
      <w:r w:rsidRPr="00032257">
        <w:rPr>
          <w:rFonts w:ascii="Arial" w:hAnsi="Arial" w:cs="Arial"/>
          <w:sz w:val="18"/>
          <w:szCs w:val="18"/>
        </w:rPr>
        <w:tab/>
        <w:t>NOMBRE</w:t>
      </w:r>
      <w:r w:rsidR="00F82DDF" w:rsidRPr="00032257">
        <w:rPr>
          <w:rFonts w:ascii="Arial" w:hAnsi="Arial" w:cs="Arial"/>
          <w:sz w:val="18"/>
          <w:szCs w:val="18"/>
        </w:rPr>
        <w:t xml:space="preserve"> (S)</w:t>
      </w:r>
    </w:p>
    <w:p w:rsidR="006A574F" w:rsidRPr="00032257" w:rsidRDefault="006A574F" w:rsidP="006A574F">
      <w:pPr>
        <w:pStyle w:val="Sinespaciado"/>
        <w:ind w:firstLine="708"/>
        <w:jc w:val="both"/>
        <w:rPr>
          <w:rFonts w:ascii="Arial" w:hAnsi="Arial" w:cs="Arial"/>
          <w:sz w:val="18"/>
          <w:szCs w:val="18"/>
        </w:rPr>
      </w:pPr>
    </w:p>
    <w:p w:rsidR="002B2B98" w:rsidRPr="00032257" w:rsidRDefault="002B2B98" w:rsidP="002B2B98">
      <w:pPr>
        <w:pStyle w:val="Sinespaciado"/>
        <w:jc w:val="both"/>
        <w:rPr>
          <w:rFonts w:ascii="Arial" w:hAnsi="Arial" w:cs="Arial"/>
          <w:sz w:val="18"/>
          <w:szCs w:val="18"/>
        </w:rPr>
      </w:pPr>
      <w:r w:rsidRPr="0090072A">
        <w:rPr>
          <w:rFonts w:ascii="Arial" w:hAnsi="Arial" w:cs="Arial"/>
          <w:sz w:val="18"/>
          <w:szCs w:val="18"/>
        </w:rPr>
        <w:t>EDAD</w:t>
      </w:r>
      <w:r w:rsidRPr="00032257">
        <w:rPr>
          <w:rFonts w:ascii="Arial" w:hAnsi="Arial" w:cs="Arial"/>
          <w:b/>
          <w:sz w:val="18"/>
          <w:szCs w:val="18"/>
        </w:rPr>
        <w:t xml:space="preserve"> ___________</w:t>
      </w:r>
      <w:r w:rsidRPr="00032257">
        <w:rPr>
          <w:rFonts w:ascii="Arial" w:hAnsi="Arial" w:cs="Arial"/>
          <w:color w:val="FFC000"/>
          <w:sz w:val="18"/>
          <w:szCs w:val="18"/>
        </w:rPr>
        <w:t xml:space="preserve">                                             </w:t>
      </w:r>
      <w:r w:rsidRPr="00032257">
        <w:rPr>
          <w:rFonts w:ascii="Arial" w:hAnsi="Arial" w:cs="Arial"/>
          <w:sz w:val="18"/>
          <w:szCs w:val="18"/>
        </w:rPr>
        <w:t>NUMERO DE EXPEDIENTE</w:t>
      </w:r>
      <w:r w:rsidR="0097317E" w:rsidRPr="00032257">
        <w:rPr>
          <w:rFonts w:ascii="Arial" w:hAnsi="Arial" w:cs="Arial"/>
          <w:sz w:val="18"/>
          <w:szCs w:val="18"/>
        </w:rPr>
        <w:t xml:space="preserve"> ___________________________</w:t>
      </w:r>
      <w:r w:rsidRPr="00032257">
        <w:rPr>
          <w:rFonts w:ascii="Arial" w:hAnsi="Arial" w:cs="Arial"/>
          <w:sz w:val="18"/>
          <w:szCs w:val="18"/>
        </w:rPr>
        <w:t xml:space="preserve">    </w:t>
      </w:r>
    </w:p>
    <w:p w:rsidR="002B2B98" w:rsidRPr="00032257" w:rsidRDefault="002B2B98" w:rsidP="002B2B98">
      <w:pPr>
        <w:pStyle w:val="Sinespaciado"/>
        <w:jc w:val="both"/>
        <w:rPr>
          <w:rFonts w:ascii="Arial" w:hAnsi="Arial" w:cs="Arial"/>
          <w:sz w:val="18"/>
          <w:szCs w:val="18"/>
        </w:rPr>
      </w:pPr>
    </w:p>
    <w:p w:rsidR="00D753A9" w:rsidRPr="00032257" w:rsidRDefault="00D753A9" w:rsidP="002B2B98">
      <w:pPr>
        <w:pStyle w:val="Sinespaciado"/>
        <w:jc w:val="both"/>
        <w:rPr>
          <w:rFonts w:ascii="Arial" w:hAnsi="Arial" w:cs="Arial"/>
          <w:sz w:val="18"/>
          <w:szCs w:val="18"/>
        </w:rPr>
      </w:pPr>
      <w:r w:rsidRPr="00032257">
        <w:rPr>
          <w:rFonts w:ascii="Arial" w:hAnsi="Arial" w:cs="Arial"/>
          <w:sz w:val="18"/>
          <w:szCs w:val="18"/>
        </w:rPr>
        <w:t>FECHA</w:t>
      </w:r>
      <w:r w:rsidR="00370863" w:rsidRPr="00032257">
        <w:rPr>
          <w:rFonts w:ascii="Arial" w:hAnsi="Arial" w:cs="Arial"/>
          <w:sz w:val="18"/>
          <w:szCs w:val="18"/>
        </w:rPr>
        <w:t xml:space="preserve"> DE LA CITA</w:t>
      </w:r>
      <w:r w:rsidR="002B2B98" w:rsidRPr="00032257">
        <w:rPr>
          <w:rFonts w:ascii="Arial" w:hAnsi="Arial" w:cs="Arial"/>
          <w:sz w:val="18"/>
          <w:szCs w:val="18"/>
        </w:rPr>
        <w:t xml:space="preserve"> </w:t>
      </w:r>
      <w:r w:rsidRPr="00032257">
        <w:rPr>
          <w:rFonts w:ascii="Arial" w:hAnsi="Arial" w:cs="Arial"/>
          <w:sz w:val="18"/>
          <w:szCs w:val="18"/>
          <w:u w:val="single"/>
        </w:rPr>
        <w:t>_____</w:t>
      </w:r>
      <w:r w:rsidR="002B2B98" w:rsidRPr="00032257">
        <w:rPr>
          <w:rFonts w:ascii="Arial" w:hAnsi="Arial" w:cs="Arial"/>
          <w:sz w:val="18"/>
          <w:szCs w:val="18"/>
          <w:u w:val="single"/>
        </w:rPr>
        <w:t xml:space="preserve">______________ </w:t>
      </w:r>
      <w:r w:rsidR="002B2B98" w:rsidRPr="00032257">
        <w:rPr>
          <w:rFonts w:ascii="Arial" w:hAnsi="Arial" w:cs="Arial"/>
          <w:sz w:val="18"/>
          <w:szCs w:val="18"/>
        </w:rPr>
        <w:t xml:space="preserve">                                          </w:t>
      </w:r>
      <w:r w:rsidRPr="00032257">
        <w:rPr>
          <w:rFonts w:ascii="Arial" w:hAnsi="Arial" w:cs="Arial"/>
          <w:sz w:val="18"/>
          <w:szCs w:val="18"/>
        </w:rPr>
        <w:t>HORA</w:t>
      </w:r>
      <w:r w:rsidR="002B2B98" w:rsidRPr="00032257">
        <w:rPr>
          <w:rFonts w:ascii="Arial" w:hAnsi="Arial" w:cs="Arial"/>
          <w:sz w:val="18"/>
          <w:szCs w:val="18"/>
        </w:rPr>
        <w:t xml:space="preserve">  </w:t>
      </w:r>
      <w:r w:rsidRPr="00032257">
        <w:rPr>
          <w:rFonts w:ascii="Arial" w:hAnsi="Arial" w:cs="Arial"/>
          <w:sz w:val="18"/>
          <w:szCs w:val="18"/>
          <w:u w:val="single"/>
        </w:rPr>
        <w:t>_________________________</w:t>
      </w:r>
    </w:p>
    <w:p w:rsidR="00D753A9" w:rsidRPr="00032257" w:rsidRDefault="002B2B98" w:rsidP="00D753A9">
      <w:pPr>
        <w:rPr>
          <w:rFonts w:ascii="Arial" w:hAnsi="Arial" w:cs="Arial"/>
          <w:sz w:val="20"/>
          <w:szCs w:val="20"/>
          <w:lang w:val="es-MX"/>
        </w:rPr>
      </w:pPr>
      <w:r w:rsidRPr="00032257">
        <w:rPr>
          <w:rFonts w:ascii="Arial" w:hAnsi="Arial" w:cs="Arial"/>
          <w:sz w:val="20"/>
          <w:szCs w:val="20"/>
          <w:lang w:val="es-MX"/>
        </w:rPr>
        <w:t xml:space="preserve"> </w:t>
      </w:r>
    </w:p>
    <w:p w:rsidR="00D753A9" w:rsidRPr="00032257" w:rsidRDefault="00D753A9" w:rsidP="00AC0A99">
      <w:pPr>
        <w:numPr>
          <w:ilvl w:val="0"/>
          <w:numId w:val="17"/>
        </w:numPr>
        <w:jc w:val="both"/>
        <w:rPr>
          <w:rFonts w:ascii="Arial" w:hAnsi="Arial" w:cs="Arial"/>
          <w:sz w:val="20"/>
          <w:szCs w:val="20"/>
          <w:lang w:val="es-MX"/>
        </w:rPr>
      </w:pPr>
      <w:r w:rsidRPr="00032257">
        <w:rPr>
          <w:rFonts w:ascii="Arial" w:hAnsi="Arial" w:cs="Arial"/>
          <w:b/>
          <w:sz w:val="20"/>
          <w:szCs w:val="20"/>
          <w:lang w:val="es-MX"/>
        </w:rPr>
        <w:t>La evaluación morfofuncional</w:t>
      </w:r>
      <w:r w:rsidRPr="00032257">
        <w:rPr>
          <w:rFonts w:ascii="Arial" w:hAnsi="Arial" w:cs="Arial"/>
          <w:sz w:val="20"/>
          <w:szCs w:val="20"/>
          <w:lang w:val="es-MX"/>
        </w:rPr>
        <w:t xml:space="preserve"> se lleva a cabo en un día, desde la hora marcada hasta las 1</w:t>
      </w:r>
      <w:r w:rsidR="009F5C3C" w:rsidRPr="00032257">
        <w:rPr>
          <w:rFonts w:ascii="Arial" w:hAnsi="Arial" w:cs="Arial"/>
          <w:sz w:val="20"/>
          <w:szCs w:val="20"/>
          <w:lang w:val="es-MX"/>
        </w:rPr>
        <w:t>2</w:t>
      </w:r>
      <w:r w:rsidRPr="00032257">
        <w:rPr>
          <w:rFonts w:ascii="Arial" w:hAnsi="Arial" w:cs="Arial"/>
          <w:sz w:val="20"/>
          <w:szCs w:val="20"/>
          <w:lang w:val="es-MX"/>
        </w:rPr>
        <w:t>:00hrs, realizándose consulta médica, entrevista con psicología y nutrición del deporte, así como las pruebas físicas que la conforman. Todo</w:t>
      </w:r>
      <w:r w:rsidR="009D53D6" w:rsidRPr="00032257">
        <w:rPr>
          <w:rFonts w:ascii="Arial" w:hAnsi="Arial" w:cs="Arial"/>
          <w:sz w:val="20"/>
          <w:szCs w:val="20"/>
          <w:lang w:val="es-MX"/>
        </w:rPr>
        <w:t xml:space="preserve"> </w:t>
      </w:r>
      <w:r w:rsidRPr="00032257">
        <w:rPr>
          <w:rFonts w:ascii="Arial" w:hAnsi="Arial" w:cs="Arial"/>
          <w:sz w:val="20"/>
          <w:szCs w:val="20"/>
          <w:lang w:val="es-MX"/>
        </w:rPr>
        <w:t xml:space="preserve">esto genera un costo, el cual será cubierto por el paciente de forma previa al inicio de la evaluación. El monto total estará de acuerdo al nivel socioeconómico asignado por trabajo social. La tolerancia para la asistencia será de 15 minutos respecto a la hora de la cita. </w:t>
      </w:r>
    </w:p>
    <w:p w:rsidR="009D53D6" w:rsidRPr="00032257" w:rsidRDefault="00D753A9" w:rsidP="005E6273">
      <w:pPr>
        <w:numPr>
          <w:ilvl w:val="0"/>
          <w:numId w:val="17"/>
        </w:numPr>
        <w:jc w:val="both"/>
        <w:rPr>
          <w:rFonts w:ascii="Arial" w:hAnsi="Arial" w:cs="Arial"/>
          <w:sz w:val="20"/>
          <w:szCs w:val="20"/>
          <w:lang w:val="es-MX"/>
        </w:rPr>
      </w:pPr>
      <w:r w:rsidRPr="00032257">
        <w:rPr>
          <w:rFonts w:ascii="Arial" w:hAnsi="Arial" w:cs="Arial"/>
          <w:sz w:val="20"/>
          <w:szCs w:val="20"/>
          <w:lang w:val="es-MX"/>
        </w:rPr>
        <w:t xml:space="preserve">En </w:t>
      </w:r>
      <w:r w:rsidR="001B108E" w:rsidRPr="00032257">
        <w:rPr>
          <w:rFonts w:ascii="Arial" w:hAnsi="Arial" w:cs="Arial"/>
          <w:b/>
          <w:sz w:val="20"/>
          <w:szCs w:val="20"/>
          <w:lang w:val="es-MX"/>
        </w:rPr>
        <w:t xml:space="preserve">desempeño </w:t>
      </w:r>
      <w:r w:rsidRPr="00032257">
        <w:rPr>
          <w:rFonts w:ascii="Arial" w:hAnsi="Arial" w:cs="Arial"/>
          <w:b/>
          <w:sz w:val="20"/>
          <w:szCs w:val="20"/>
          <w:lang w:val="es-MX"/>
        </w:rPr>
        <w:t>físico</w:t>
      </w:r>
      <w:r w:rsidRPr="00032257">
        <w:rPr>
          <w:rFonts w:ascii="Arial" w:hAnsi="Arial" w:cs="Arial"/>
          <w:sz w:val="20"/>
          <w:szCs w:val="20"/>
          <w:lang w:val="es-MX"/>
        </w:rPr>
        <w:t xml:space="preserve"> se llevan a cabo</w:t>
      </w:r>
      <w:r w:rsidR="009D53D6" w:rsidRPr="00032257">
        <w:rPr>
          <w:rFonts w:ascii="Arial" w:hAnsi="Arial" w:cs="Arial"/>
          <w:sz w:val="20"/>
          <w:szCs w:val="20"/>
          <w:lang w:val="es-MX"/>
        </w:rPr>
        <w:t xml:space="preserve"> sesiones de entrenamiento medico deportivo de acuerdo a un</w:t>
      </w:r>
      <w:r w:rsidR="006A574F" w:rsidRPr="00032257">
        <w:rPr>
          <w:rFonts w:ascii="Arial" w:hAnsi="Arial" w:cs="Arial"/>
          <w:sz w:val="20"/>
          <w:szCs w:val="20"/>
          <w:lang w:val="es-MX"/>
        </w:rPr>
        <w:t>a prescripción de ejercicio establecido</w:t>
      </w:r>
      <w:r w:rsidR="009D53D6" w:rsidRPr="00032257">
        <w:rPr>
          <w:rFonts w:ascii="Arial" w:hAnsi="Arial" w:cs="Arial"/>
          <w:sz w:val="20"/>
          <w:szCs w:val="20"/>
          <w:lang w:val="es-MX"/>
        </w:rPr>
        <w:t xml:space="preserve"> por</w:t>
      </w:r>
      <w:r w:rsidRPr="00032257">
        <w:rPr>
          <w:rFonts w:ascii="Arial" w:hAnsi="Arial" w:cs="Arial"/>
          <w:sz w:val="20"/>
          <w:szCs w:val="20"/>
          <w:lang w:val="es-MX"/>
        </w:rPr>
        <w:t xml:space="preserve"> </w:t>
      </w:r>
      <w:r w:rsidR="009D53D6" w:rsidRPr="00032257">
        <w:rPr>
          <w:rFonts w:ascii="Arial" w:hAnsi="Arial" w:cs="Arial"/>
          <w:sz w:val="20"/>
          <w:szCs w:val="20"/>
          <w:lang w:val="es-MX"/>
        </w:rPr>
        <w:t xml:space="preserve">el personal médico, previa consulta de especialidad. Dicho trabajo es supervisado por monitores de entrenamiento deportivo y por el personal médico del área. La duración de la sesión es de </w:t>
      </w:r>
      <w:smartTag w:uri="urn:schemas-microsoft-com:office:smarttags" w:element="metricconverter">
        <w:smartTagPr>
          <w:attr w:name="ProductID" w:val="1 a"/>
        </w:smartTagPr>
        <w:r w:rsidR="009D53D6" w:rsidRPr="00032257">
          <w:rPr>
            <w:rFonts w:ascii="Arial" w:hAnsi="Arial" w:cs="Arial"/>
            <w:sz w:val="20"/>
            <w:szCs w:val="20"/>
            <w:lang w:val="es-MX"/>
          </w:rPr>
          <w:t>1 a</w:t>
        </w:r>
      </w:smartTag>
      <w:r w:rsidR="009D53D6" w:rsidRPr="00032257">
        <w:rPr>
          <w:rFonts w:ascii="Arial" w:hAnsi="Arial" w:cs="Arial"/>
          <w:sz w:val="20"/>
          <w:szCs w:val="20"/>
          <w:lang w:val="es-MX"/>
        </w:rPr>
        <w:t xml:space="preserve"> 2 horas y el número de sesiones queda determinado en las indicaciones médicas. </w:t>
      </w:r>
    </w:p>
    <w:p w:rsidR="009D53D6" w:rsidRPr="00032257" w:rsidRDefault="009D53D6" w:rsidP="005E6273">
      <w:pPr>
        <w:jc w:val="both"/>
        <w:rPr>
          <w:rFonts w:ascii="Arial" w:hAnsi="Arial" w:cs="Arial"/>
          <w:sz w:val="20"/>
          <w:szCs w:val="20"/>
          <w:lang w:val="es-MX"/>
        </w:rPr>
      </w:pPr>
    </w:p>
    <w:p w:rsidR="00D1625C" w:rsidRPr="00032257" w:rsidRDefault="00D1625C" w:rsidP="00D1625C">
      <w:pPr>
        <w:jc w:val="both"/>
        <w:rPr>
          <w:rFonts w:ascii="Arial" w:hAnsi="Arial" w:cs="Arial"/>
          <w:sz w:val="20"/>
          <w:szCs w:val="20"/>
          <w:lang w:val="es-MX"/>
        </w:rPr>
      </w:pPr>
      <w:r w:rsidRPr="00032257">
        <w:rPr>
          <w:rFonts w:ascii="Arial" w:hAnsi="Arial" w:cs="Arial"/>
          <w:sz w:val="20"/>
          <w:szCs w:val="20"/>
          <w:lang w:val="es-MX"/>
        </w:rPr>
        <w:t>La atención otorgada es en función del respeto al Protocolo de Medidas Sanitarias en función de la Contingencia Sanitaria por COVID – 19.</w:t>
      </w:r>
    </w:p>
    <w:p w:rsidR="00D1625C" w:rsidRPr="00AC0A99" w:rsidRDefault="00D1625C" w:rsidP="00D1625C">
      <w:pPr>
        <w:jc w:val="both"/>
        <w:rPr>
          <w:rFonts w:ascii="Arial" w:hAnsi="Arial" w:cs="Arial"/>
          <w:sz w:val="10"/>
          <w:szCs w:val="20"/>
          <w:lang w:val="es-MX"/>
        </w:rPr>
      </w:pPr>
    </w:p>
    <w:p w:rsidR="009D53D6" w:rsidRPr="00032257" w:rsidRDefault="009D53D6" w:rsidP="005E6273">
      <w:pPr>
        <w:jc w:val="both"/>
        <w:rPr>
          <w:rFonts w:ascii="Arial" w:hAnsi="Arial" w:cs="Arial"/>
          <w:sz w:val="20"/>
          <w:szCs w:val="20"/>
          <w:lang w:val="es-MX"/>
        </w:rPr>
      </w:pPr>
      <w:r w:rsidRPr="00032257">
        <w:rPr>
          <w:rFonts w:ascii="Arial" w:hAnsi="Arial" w:cs="Arial"/>
          <w:sz w:val="20"/>
          <w:szCs w:val="20"/>
          <w:lang w:val="es-MX"/>
        </w:rPr>
        <w:t>Las condiciones para realizar la evaluación</w:t>
      </w:r>
      <w:r w:rsidR="006A574F" w:rsidRPr="00032257">
        <w:rPr>
          <w:rFonts w:ascii="Arial" w:hAnsi="Arial" w:cs="Arial"/>
          <w:sz w:val="20"/>
          <w:szCs w:val="20"/>
          <w:lang w:val="es-MX"/>
        </w:rPr>
        <w:t xml:space="preserve"> morfofuncional </w:t>
      </w:r>
      <w:r w:rsidRPr="00032257">
        <w:rPr>
          <w:rFonts w:ascii="Arial" w:hAnsi="Arial" w:cs="Arial"/>
          <w:sz w:val="20"/>
          <w:szCs w:val="20"/>
          <w:lang w:val="es-MX"/>
        </w:rPr>
        <w:t>o el reacondicionamiento</w:t>
      </w:r>
      <w:r w:rsidR="006A574F" w:rsidRPr="00032257">
        <w:rPr>
          <w:rFonts w:ascii="Arial" w:hAnsi="Arial" w:cs="Arial"/>
          <w:sz w:val="20"/>
          <w:szCs w:val="20"/>
          <w:lang w:val="es-MX"/>
        </w:rPr>
        <w:t xml:space="preserve"> físico </w:t>
      </w:r>
      <w:r w:rsidRPr="00032257">
        <w:rPr>
          <w:rFonts w:ascii="Arial" w:hAnsi="Arial" w:cs="Arial"/>
          <w:sz w:val="20"/>
          <w:szCs w:val="20"/>
          <w:lang w:val="es-MX"/>
        </w:rPr>
        <w:t>son:</w:t>
      </w:r>
    </w:p>
    <w:p w:rsidR="009D53D6" w:rsidRPr="00AC0A99" w:rsidRDefault="009D53D6" w:rsidP="005E6273">
      <w:pPr>
        <w:jc w:val="both"/>
        <w:rPr>
          <w:rFonts w:ascii="Arial" w:hAnsi="Arial" w:cs="Arial"/>
          <w:sz w:val="12"/>
          <w:szCs w:val="20"/>
          <w:lang w:val="es-MX"/>
        </w:rPr>
      </w:pPr>
    </w:p>
    <w:p w:rsidR="009D53D6" w:rsidRPr="00032257" w:rsidRDefault="009D53D6" w:rsidP="005E6273">
      <w:pPr>
        <w:jc w:val="both"/>
        <w:rPr>
          <w:rFonts w:ascii="Arial" w:hAnsi="Arial" w:cs="Arial"/>
          <w:sz w:val="20"/>
          <w:szCs w:val="20"/>
          <w:lang w:val="es-MX"/>
        </w:rPr>
      </w:pPr>
      <w:r w:rsidRPr="00032257">
        <w:rPr>
          <w:rFonts w:ascii="Arial" w:hAnsi="Arial" w:cs="Arial"/>
          <w:b/>
          <w:sz w:val="20"/>
          <w:szCs w:val="20"/>
          <w:lang w:val="es-MX"/>
        </w:rPr>
        <w:t>Generales:</w:t>
      </w:r>
    </w:p>
    <w:p w:rsidR="00D1625C" w:rsidRPr="00032257" w:rsidRDefault="00D1625C" w:rsidP="005E6273">
      <w:pPr>
        <w:numPr>
          <w:ilvl w:val="0"/>
          <w:numId w:val="15"/>
        </w:numPr>
        <w:jc w:val="both"/>
        <w:rPr>
          <w:rFonts w:ascii="Arial" w:hAnsi="Arial" w:cs="Arial"/>
          <w:sz w:val="20"/>
          <w:szCs w:val="20"/>
          <w:lang w:val="es-MX"/>
        </w:rPr>
      </w:pPr>
      <w:r w:rsidRPr="00032257">
        <w:rPr>
          <w:rFonts w:ascii="Arial" w:hAnsi="Arial" w:cs="Arial"/>
          <w:sz w:val="20"/>
          <w:szCs w:val="20"/>
          <w:lang w:val="es-MX"/>
        </w:rPr>
        <w:t>Acudir con cubrebocas y careta de protección, atendiendo la sana distancia</w:t>
      </w:r>
    </w:p>
    <w:p w:rsidR="009D53D6" w:rsidRPr="00032257" w:rsidRDefault="009D53D6" w:rsidP="005E6273">
      <w:pPr>
        <w:numPr>
          <w:ilvl w:val="0"/>
          <w:numId w:val="15"/>
        </w:numPr>
        <w:jc w:val="both"/>
        <w:rPr>
          <w:rFonts w:ascii="Arial" w:hAnsi="Arial" w:cs="Arial"/>
          <w:sz w:val="20"/>
          <w:szCs w:val="20"/>
          <w:lang w:val="es-MX"/>
        </w:rPr>
      </w:pPr>
      <w:r w:rsidRPr="00032257">
        <w:rPr>
          <w:rFonts w:ascii="Arial" w:hAnsi="Arial" w:cs="Arial"/>
          <w:sz w:val="20"/>
          <w:szCs w:val="20"/>
          <w:lang w:val="es-MX"/>
        </w:rPr>
        <w:t xml:space="preserve">Presentarse </w:t>
      </w:r>
      <w:r w:rsidR="00F82DDF" w:rsidRPr="00032257">
        <w:rPr>
          <w:rFonts w:ascii="Arial" w:hAnsi="Arial" w:cs="Arial"/>
          <w:sz w:val="20"/>
          <w:szCs w:val="20"/>
          <w:lang w:val="es-MX"/>
        </w:rPr>
        <w:t xml:space="preserve">a la cita </w:t>
      </w:r>
      <w:r w:rsidRPr="00032257">
        <w:rPr>
          <w:rFonts w:ascii="Arial" w:hAnsi="Arial" w:cs="Arial"/>
          <w:sz w:val="20"/>
          <w:szCs w:val="20"/>
          <w:lang w:val="es-MX"/>
        </w:rPr>
        <w:t xml:space="preserve">con esta hoja de manera </w:t>
      </w:r>
      <w:r w:rsidRPr="00032257">
        <w:rPr>
          <w:rFonts w:ascii="Arial" w:hAnsi="Arial" w:cs="Arial"/>
          <w:b/>
          <w:sz w:val="20"/>
          <w:szCs w:val="20"/>
          <w:u w:val="single"/>
          <w:lang w:val="es-MX"/>
        </w:rPr>
        <w:t xml:space="preserve">puntual, </w:t>
      </w:r>
      <w:r w:rsidR="002B2B98" w:rsidRPr="00032257">
        <w:rPr>
          <w:rFonts w:ascii="Arial" w:hAnsi="Arial" w:cs="Arial"/>
          <w:b/>
          <w:sz w:val="20"/>
          <w:szCs w:val="20"/>
          <w:u w:val="single"/>
          <w:lang w:val="es-MX"/>
        </w:rPr>
        <w:t>con baño previo</w:t>
      </w:r>
      <w:r w:rsidRPr="00032257">
        <w:rPr>
          <w:rFonts w:ascii="Arial" w:hAnsi="Arial" w:cs="Arial"/>
          <w:b/>
          <w:sz w:val="20"/>
          <w:szCs w:val="20"/>
          <w:u w:val="single"/>
          <w:lang w:val="es-MX"/>
        </w:rPr>
        <w:t xml:space="preserve"> y con disponibilidad de tiempo</w:t>
      </w:r>
      <w:r w:rsidRPr="00032257">
        <w:rPr>
          <w:rFonts w:ascii="Arial" w:hAnsi="Arial" w:cs="Arial"/>
          <w:sz w:val="20"/>
          <w:szCs w:val="20"/>
          <w:lang w:val="es-MX"/>
        </w:rPr>
        <w:t xml:space="preserve">.  </w:t>
      </w:r>
    </w:p>
    <w:p w:rsidR="009D53D6" w:rsidRPr="00032257" w:rsidRDefault="009D53D6" w:rsidP="005E6273">
      <w:pPr>
        <w:numPr>
          <w:ilvl w:val="0"/>
          <w:numId w:val="15"/>
        </w:numPr>
        <w:jc w:val="both"/>
        <w:rPr>
          <w:rFonts w:ascii="Arial" w:hAnsi="Arial" w:cs="Arial"/>
          <w:sz w:val="20"/>
          <w:szCs w:val="20"/>
          <w:lang w:val="es-MX"/>
        </w:rPr>
      </w:pPr>
      <w:r w:rsidRPr="00032257">
        <w:rPr>
          <w:rFonts w:ascii="Arial" w:hAnsi="Arial" w:cs="Arial"/>
          <w:sz w:val="20"/>
          <w:szCs w:val="20"/>
          <w:lang w:val="es-MX"/>
        </w:rPr>
        <w:t xml:space="preserve">En caso de ser menor de edad deberá estar </w:t>
      </w:r>
      <w:r w:rsidR="005E6273" w:rsidRPr="00032257">
        <w:rPr>
          <w:rFonts w:ascii="Arial" w:hAnsi="Arial" w:cs="Arial"/>
          <w:sz w:val="20"/>
          <w:szCs w:val="20"/>
          <w:lang w:val="es-MX"/>
        </w:rPr>
        <w:t>acompañado</w:t>
      </w:r>
      <w:r w:rsidRPr="00032257">
        <w:rPr>
          <w:rFonts w:ascii="Arial" w:hAnsi="Arial" w:cs="Arial"/>
          <w:sz w:val="20"/>
          <w:szCs w:val="20"/>
          <w:lang w:val="es-MX"/>
        </w:rPr>
        <w:t xml:space="preserve"> de un adulto responsable.</w:t>
      </w:r>
    </w:p>
    <w:p w:rsidR="009D53D6" w:rsidRPr="00032257" w:rsidRDefault="009D53D6" w:rsidP="005E6273">
      <w:pPr>
        <w:numPr>
          <w:ilvl w:val="0"/>
          <w:numId w:val="15"/>
        </w:numPr>
        <w:jc w:val="both"/>
        <w:rPr>
          <w:rFonts w:ascii="Arial" w:hAnsi="Arial" w:cs="Arial"/>
          <w:sz w:val="20"/>
          <w:szCs w:val="20"/>
          <w:lang w:val="es-MX"/>
        </w:rPr>
      </w:pPr>
      <w:r w:rsidRPr="00032257">
        <w:rPr>
          <w:rFonts w:ascii="Arial" w:hAnsi="Arial" w:cs="Arial"/>
          <w:sz w:val="20"/>
          <w:szCs w:val="20"/>
          <w:lang w:val="es-MX"/>
        </w:rPr>
        <w:t>Presentar identificación personal</w:t>
      </w:r>
    </w:p>
    <w:p w:rsidR="009D53D6" w:rsidRPr="00032257" w:rsidRDefault="005E6273" w:rsidP="005E6273">
      <w:pPr>
        <w:numPr>
          <w:ilvl w:val="0"/>
          <w:numId w:val="15"/>
        </w:numPr>
        <w:jc w:val="both"/>
        <w:rPr>
          <w:rFonts w:ascii="Arial" w:hAnsi="Arial" w:cs="Arial"/>
          <w:b/>
          <w:color w:val="FFC000"/>
          <w:sz w:val="20"/>
          <w:szCs w:val="20"/>
          <w:lang w:val="es-MX"/>
        </w:rPr>
      </w:pPr>
      <w:r w:rsidRPr="00032257">
        <w:rPr>
          <w:rFonts w:ascii="Arial" w:hAnsi="Arial" w:cs="Arial"/>
          <w:sz w:val="20"/>
          <w:szCs w:val="20"/>
          <w:lang w:val="es-MX"/>
        </w:rPr>
        <w:t>Desayunar</w:t>
      </w:r>
      <w:r w:rsidR="009D53D6" w:rsidRPr="00032257">
        <w:rPr>
          <w:rFonts w:ascii="Arial" w:hAnsi="Arial" w:cs="Arial"/>
          <w:sz w:val="20"/>
          <w:szCs w:val="20"/>
          <w:lang w:val="es-MX"/>
        </w:rPr>
        <w:t xml:space="preserve"> ligero por lo menos dos horas antes de las pruebas</w:t>
      </w:r>
      <w:r w:rsidR="009D53D6" w:rsidRPr="00032257">
        <w:rPr>
          <w:rFonts w:ascii="Arial" w:hAnsi="Arial" w:cs="Arial"/>
          <w:b/>
          <w:color w:val="FFC000"/>
          <w:sz w:val="20"/>
          <w:szCs w:val="20"/>
          <w:lang w:val="es-MX"/>
        </w:rPr>
        <w:t>.</w:t>
      </w:r>
    </w:p>
    <w:p w:rsidR="009D53D6" w:rsidRPr="00032257" w:rsidRDefault="009D53D6" w:rsidP="005E6273">
      <w:pPr>
        <w:numPr>
          <w:ilvl w:val="0"/>
          <w:numId w:val="15"/>
        </w:numPr>
        <w:jc w:val="both"/>
        <w:rPr>
          <w:rFonts w:ascii="Arial" w:hAnsi="Arial" w:cs="Arial"/>
          <w:sz w:val="20"/>
          <w:szCs w:val="20"/>
          <w:lang w:val="es-MX"/>
        </w:rPr>
      </w:pPr>
      <w:r w:rsidRPr="00032257">
        <w:rPr>
          <w:rFonts w:ascii="Arial" w:hAnsi="Arial" w:cs="Arial"/>
          <w:sz w:val="20"/>
          <w:szCs w:val="20"/>
          <w:lang w:val="es-MX"/>
        </w:rPr>
        <w:t xml:space="preserve">Traer un refrigerio, agua </w:t>
      </w:r>
      <w:r w:rsidR="00F82DDF" w:rsidRPr="00032257">
        <w:rPr>
          <w:rFonts w:ascii="Arial" w:hAnsi="Arial" w:cs="Arial"/>
          <w:sz w:val="20"/>
          <w:szCs w:val="20"/>
          <w:lang w:val="es-MX"/>
        </w:rPr>
        <w:t>o</w:t>
      </w:r>
      <w:r w:rsidRPr="00032257">
        <w:rPr>
          <w:rFonts w:ascii="Arial" w:hAnsi="Arial" w:cs="Arial"/>
          <w:sz w:val="20"/>
          <w:szCs w:val="20"/>
          <w:lang w:val="es-MX"/>
        </w:rPr>
        <w:t xml:space="preserve"> jugo de fruta para consumir después de las pruebas. </w:t>
      </w:r>
    </w:p>
    <w:p w:rsidR="009D53D6" w:rsidRPr="00032257" w:rsidRDefault="009D53D6" w:rsidP="005E6273">
      <w:pPr>
        <w:numPr>
          <w:ilvl w:val="0"/>
          <w:numId w:val="15"/>
        </w:numPr>
        <w:jc w:val="both"/>
        <w:rPr>
          <w:rFonts w:ascii="Arial" w:hAnsi="Arial" w:cs="Arial"/>
          <w:sz w:val="20"/>
          <w:szCs w:val="20"/>
          <w:lang w:val="es-MX"/>
        </w:rPr>
      </w:pPr>
      <w:r w:rsidRPr="00032257">
        <w:rPr>
          <w:rFonts w:ascii="Arial" w:hAnsi="Arial" w:cs="Arial"/>
          <w:sz w:val="20"/>
          <w:szCs w:val="20"/>
          <w:lang w:val="es-MX"/>
        </w:rPr>
        <w:t xml:space="preserve">No </w:t>
      </w:r>
      <w:r w:rsidR="00F82DDF" w:rsidRPr="00032257">
        <w:rPr>
          <w:rFonts w:ascii="Arial" w:hAnsi="Arial" w:cs="Arial"/>
          <w:sz w:val="20"/>
          <w:szCs w:val="20"/>
          <w:lang w:val="es-MX"/>
        </w:rPr>
        <w:t>ingerir bebidas alcohólicas o con</w:t>
      </w:r>
      <w:r w:rsidR="005E6273" w:rsidRPr="00032257">
        <w:rPr>
          <w:rFonts w:ascii="Arial" w:hAnsi="Arial" w:cs="Arial"/>
          <w:sz w:val="20"/>
          <w:szCs w:val="20"/>
          <w:lang w:val="es-MX"/>
        </w:rPr>
        <w:t xml:space="preserve"> cafeína</w:t>
      </w:r>
      <w:r w:rsidR="00F82DDF" w:rsidRPr="00032257">
        <w:rPr>
          <w:rFonts w:ascii="Arial" w:hAnsi="Arial" w:cs="Arial"/>
          <w:sz w:val="20"/>
          <w:szCs w:val="20"/>
          <w:lang w:val="es-MX"/>
        </w:rPr>
        <w:t>,</w:t>
      </w:r>
      <w:r w:rsidR="005E6273" w:rsidRPr="00032257">
        <w:rPr>
          <w:rFonts w:ascii="Arial" w:hAnsi="Arial" w:cs="Arial"/>
          <w:sz w:val="20"/>
          <w:szCs w:val="20"/>
          <w:lang w:val="es-MX"/>
        </w:rPr>
        <w:t xml:space="preserve"> </w:t>
      </w:r>
      <w:r w:rsidR="00F82DDF" w:rsidRPr="00032257">
        <w:rPr>
          <w:rFonts w:ascii="Arial" w:hAnsi="Arial" w:cs="Arial"/>
          <w:sz w:val="20"/>
          <w:szCs w:val="20"/>
          <w:lang w:val="es-MX"/>
        </w:rPr>
        <w:t>no consumir</w:t>
      </w:r>
      <w:r w:rsidR="005E6273" w:rsidRPr="00032257">
        <w:rPr>
          <w:rFonts w:ascii="Arial" w:hAnsi="Arial" w:cs="Arial"/>
          <w:sz w:val="20"/>
          <w:szCs w:val="20"/>
          <w:lang w:val="es-MX"/>
        </w:rPr>
        <w:t xml:space="preserve"> tabaco al menos 24 horas </w:t>
      </w:r>
      <w:r w:rsidR="00F82DDF" w:rsidRPr="00032257">
        <w:rPr>
          <w:rFonts w:ascii="Arial" w:hAnsi="Arial" w:cs="Arial"/>
          <w:sz w:val="20"/>
          <w:szCs w:val="20"/>
          <w:lang w:val="es-MX"/>
        </w:rPr>
        <w:t>a</w:t>
      </w:r>
      <w:r w:rsidR="005E6273" w:rsidRPr="00032257">
        <w:rPr>
          <w:rFonts w:ascii="Arial" w:hAnsi="Arial" w:cs="Arial"/>
          <w:sz w:val="20"/>
          <w:szCs w:val="20"/>
          <w:lang w:val="es-MX"/>
        </w:rPr>
        <w:t xml:space="preserve">ntes del examen. </w:t>
      </w:r>
    </w:p>
    <w:p w:rsidR="005E6273" w:rsidRPr="00032257" w:rsidRDefault="005E6273" w:rsidP="005E6273">
      <w:pPr>
        <w:numPr>
          <w:ilvl w:val="0"/>
          <w:numId w:val="15"/>
        </w:numPr>
        <w:jc w:val="both"/>
        <w:rPr>
          <w:rFonts w:ascii="Arial" w:hAnsi="Arial" w:cs="Arial"/>
          <w:sz w:val="20"/>
          <w:szCs w:val="20"/>
          <w:lang w:val="es-MX"/>
        </w:rPr>
      </w:pPr>
      <w:r w:rsidRPr="00032257">
        <w:rPr>
          <w:rFonts w:ascii="Arial" w:hAnsi="Arial" w:cs="Arial"/>
          <w:sz w:val="20"/>
          <w:szCs w:val="20"/>
          <w:lang w:val="es-MX"/>
        </w:rPr>
        <w:t xml:space="preserve">Dormir 8 horas la noche anterior y no realizar actividad física extenuante 24 horas antes del examen. </w:t>
      </w:r>
    </w:p>
    <w:p w:rsidR="009D53D6" w:rsidRPr="00032257" w:rsidRDefault="009D53D6" w:rsidP="005E6273">
      <w:pPr>
        <w:jc w:val="both"/>
        <w:rPr>
          <w:rFonts w:ascii="Arial" w:hAnsi="Arial" w:cs="Arial"/>
          <w:sz w:val="20"/>
          <w:szCs w:val="20"/>
          <w:lang w:val="es-MX"/>
        </w:rPr>
      </w:pPr>
    </w:p>
    <w:p w:rsidR="005E6273" w:rsidRPr="00032257" w:rsidRDefault="009D53D6" w:rsidP="005E6273">
      <w:pPr>
        <w:jc w:val="both"/>
        <w:rPr>
          <w:rFonts w:ascii="Arial" w:hAnsi="Arial" w:cs="Arial"/>
          <w:sz w:val="20"/>
          <w:szCs w:val="20"/>
          <w:lang w:val="es-MX"/>
        </w:rPr>
      </w:pPr>
      <w:r w:rsidRPr="00032257">
        <w:rPr>
          <w:rFonts w:ascii="Arial" w:hAnsi="Arial" w:cs="Arial"/>
          <w:b/>
          <w:sz w:val="20"/>
          <w:szCs w:val="20"/>
          <w:lang w:val="es-MX"/>
        </w:rPr>
        <w:t>Ropa:</w:t>
      </w:r>
    </w:p>
    <w:p w:rsidR="005E6273" w:rsidRPr="00032257" w:rsidRDefault="005E6273" w:rsidP="005E6273">
      <w:pPr>
        <w:numPr>
          <w:ilvl w:val="0"/>
          <w:numId w:val="16"/>
        </w:numPr>
        <w:jc w:val="both"/>
        <w:rPr>
          <w:rFonts w:ascii="Arial" w:hAnsi="Arial" w:cs="Arial"/>
          <w:sz w:val="20"/>
          <w:szCs w:val="20"/>
          <w:lang w:val="es-MX"/>
        </w:rPr>
      </w:pPr>
      <w:r w:rsidRPr="00032257">
        <w:rPr>
          <w:rFonts w:ascii="Arial" w:hAnsi="Arial" w:cs="Arial"/>
          <w:sz w:val="20"/>
          <w:szCs w:val="20"/>
          <w:lang w:val="es-MX"/>
        </w:rPr>
        <w:t xml:space="preserve">Mujeres: Short, top, tenis y calcetas cortas. </w:t>
      </w:r>
    </w:p>
    <w:p w:rsidR="005E6273" w:rsidRPr="00032257" w:rsidRDefault="005E6273" w:rsidP="005E6273">
      <w:pPr>
        <w:numPr>
          <w:ilvl w:val="0"/>
          <w:numId w:val="16"/>
        </w:numPr>
        <w:jc w:val="both"/>
        <w:rPr>
          <w:rFonts w:ascii="Arial" w:hAnsi="Arial" w:cs="Arial"/>
          <w:sz w:val="20"/>
          <w:szCs w:val="20"/>
          <w:lang w:val="es-MX"/>
        </w:rPr>
      </w:pPr>
      <w:r w:rsidRPr="00032257">
        <w:rPr>
          <w:rFonts w:ascii="Arial" w:hAnsi="Arial" w:cs="Arial"/>
          <w:sz w:val="20"/>
          <w:szCs w:val="20"/>
          <w:lang w:val="es-MX"/>
        </w:rPr>
        <w:t>Hombres: Short, cam</w:t>
      </w:r>
      <w:r w:rsidR="002B2B98" w:rsidRPr="00032257">
        <w:rPr>
          <w:rFonts w:ascii="Arial" w:hAnsi="Arial" w:cs="Arial"/>
          <w:sz w:val="20"/>
          <w:szCs w:val="20"/>
          <w:lang w:val="es-MX"/>
        </w:rPr>
        <w:t>iseta, tenis y calcetas cortas. Para la Evaluación morfofuncional, en</w:t>
      </w:r>
      <w:r w:rsidR="0071518C" w:rsidRPr="00032257">
        <w:rPr>
          <w:rFonts w:ascii="Arial" w:hAnsi="Arial" w:cs="Arial"/>
          <w:sz w:val="20"/>
          <w:szCs w:val="20"/>
          <w:lang w:val="es-MX"/>
        </w:rPr>
        <w:t xml:space="preserve"> caso de tener </w:t>
      </w:r>
      <w:r w:rsidR="002B2B98" w:rsidRPr="00032257">
        <w:rPr>
          <w:rFonts w:ascii="Arial" w:hAnsi="Arial" w:cs="Arial"/>
          <w:sz w:val="20"/>
          <w:szCs w:val="20"/>
          <w:lang w:val="es-MX"/>
        </w:rPr>
        <w:t xml:space="preserve">abundante </w:t>
      </w:r>
      <w:r w:rsidR="0071518C" w:rsidRPr="00032257">
        <w:rPr>
          <w:rFonts w:ascii="Arial" w:hAnsi="Arial" w:cs="Arial"/>
          <w:sz w:val="20"/>
          <w:szCs w:val="20"/>
          <w:lang w:val="es-MX"/>
        </w:rPr>
        <w:t xml:space="preserve">vello </w:t>
      </w:r>
      <w:r w:rsidR="00545E06" w:rsidRPr="00032257">
        <w:rPr>
          <w:rFonts w:ascii="Arial" w:hAnsi="Arial" w:cs="Arial"/>
          <w:sz w:val="20"/>
          <w:szCs w:val="20"/>
          <w:lang w:val="es-MX"/>
        </w:rPr>
        <w:t xml:space="preserve">en </w:t>
      </w:r>
      <w:r w:rsidR="002B2B98" w:rsidRPr="00032257">
        <w:rPr>
          <w:rFonts w:ascii="Arial" w:hAnsi="Arial" w:cs="Arial"/>
          <w:sz w:val="20"/>
          <w:szCs w:val="20"/>
          <w:lang w:val="es-MX"/>
        </w:rPr>
        <w:t>el pecho debe rasurarse para que el registro electrocardiográfico sea de mayor calidad.</w:t>
      </w:r>
    </w:p>
    <w:p w:rsidR="005E6273" w:rsidRPr="00032257" w:rsidRDefault="00F82DDF" w:rsidP="005E6273">
      <w:pPr>
        <w:numPr>
          <w:ilvl w:val="0"/>
          <w:numId w:val="16"/>
        </w:numPr>
        <w:jc w:val="both"/>
        <w:rPr>
          <w:rFonts w:ascii="Arial" w:hAnsi="Arial" w:cs="Arial"/>
          <w:sz w:val="20"/>
          <w:szCs w:val="20"/>
          <w:lang w:val="es-MX"/>
        </w:rPr>
      </w:pPr>
      <w:r w:rsidRPr="00032257">
        <w:rPr>
          <w:rFonts w:ascii="Arial" w:hAnsi="Arial" w:cs="Arial"/>
          <w:sz w:val="20"/>
          <w:szCs w:val="20"/>
          <w:lang w:val="es-MX"/>
        </w:rPr>
        <w:t>Traer 2 toallas (una de tamaño chico y otra mediana)</w:t>
      </w:r>
    </w:p>
    <w:p w:rsidR="00F82DDF" w:rsidRPr="00032257" w:rsidRDefault="00F82DDF" w:rsidP="005E6273">
      <w:pPr>
        <w:numPr>
          <w:ilvl w:val="0"/>
          <w:numId w:val="16"/>
        </w:numPr>
        <w:jc w:val="both"/>
        <w:rPr>
          <w:rFonts w:ascii="Arial" w:hAnsi="Arial" w:cs="Arial"/>
          <w:sz w:val="20"/>
          <w:szCs w:val="20"/>
          <w:lang w:val="es-MX"/>
        </w:rPr>
      </w:pPr>
      <w:r w:rsidRPr="00032257">
        <w:rPr>
          <w:rFonts w:ascii="Arial" w:hAnsi="Arial" w:cs="Arial"/>
          <w:sz w:val="20"/>
          <w:szCs w:val="20"/>
          <w:lang w:val="es-MX"/>
        </w:rPr>
        <w:t>Si usa anteojos, traerlos consigo</w:t>
      </w:r>
    </w:p>
    <w:p w:rsidR="005E6273" w:rsidRPr="00032257" w:rsidRDefault="005E6273" w:rsidP="005E6273">
      <w:pPr>
        <w:numPr>
          <w:ilvl w:val="0"/>
          <w:numId w:val="16"/>
        </w:numPr>
        <w:jc w:val="both"/>
        <w:rPr>
          <w:rFonts w:ascii="Arial" w:hAnsi="Arial" w:cs="Arial"/>
          <w:sz w:val="20"/>
          <w:szCs w:val="20"/>
          <w:lang w:val="es-MX"/>
        </w:rPr>
      </w:pPr>
      <w:r w:rsidRPr="00032257">
        <w:rPr>
          <w:rFonts w:ascii="Arial" w:hAnsi="Arial" w:cs="Arial"/>
          <w:sz w:val="20"/>
          <w:szCs w:val="20"/>
          <w:lang w:val="es-MX"/>
        </w:rPr>
        <w:t xml:space="preserve">No portar joyas ni objetos de alto valor económico. </w:t>
      </w:r>
    </w:p>
    <w:p w:rsidR="005E6273" w:rsidRPr="00032257" w:rsidRDefault="005E6273" w:rsidP="005E6273">
      <w:pPr>
        <w:jc w:val="both"/>
        <w:rPr>
          <w:rFonts w:ascii="Arial" w:hAnsi="Arial" w:cs="Arial"/>
          <w:sz w:val="20"/>
          <w:szCs w:val="20"/>
          <w:lang w:val="es-MX"/>
        </w:rPr>
      </w:pPr>
    </w:p>
    <w:p w:rsidR="005E6273" w:rsidRPr="00032257" w:rsidRDefault="006A574F" w:rsidP="005E6273">
      <w:pPr>
        <w:jc w:val="both"/>
        <w:rPr>
          <w:rFonts w:ascii="Arial" w:hAnsi="Arial" w:cs="Arial"/>
          <w:sz w:val="20"/>
          <w:szCs w:val="20"/>
          <w:lang w:val="es-MX"/>
        </w:rPr>
      </w:pPr>
      <w:r w:rsidRPr="00032257">
        <w:rPr>
          <w:rFonts w:ascii="Arial" w:hAnsi="Arial" w:cs="Arial"/>
          <w:b/>
          <w:sz w:val="20"/>
          <w:szCs w:val="20"/>
          <w:lang w:val="es-MX"/>
        </w:rPr>
        <w:t>Otros:</w:t>
      </w:r>
    </w:p>
    <w:p w:rsidR="005E6273" w:rsidRDefault="005E6273" w:rsidP="005E6273">
      <w:pPr>
        <w:numPr>
          <w:ilvl w:val="0"/>
          <w:numId w:val="16"/>
        </w:numPr>
        <w:jc w:val="both"/>
        <w:rPr>
          <w:rFonts w:ascii="Arial" w:hAnsi="Arial" w:cs="Arial"/>
          <w:sz w:val="20"/>
          <w:szCs w:val="20"/>
          <w:lang w:val="es-MX"/>
        </w:rPr>
      </w:pPr>
      <w:r w:rsidRPr="00032257">
        <w:rPr>
          <w:rFonts w:ascii="Arial" w:hAnsi="Arial" w:cs="Arial"/>
          <w:sz w:val="20"/>
          <w:szCs w:val="20"/>
          <w:lang w:val="es-MX"/>
        </w:rPr>
        <w:t>Es indispensable que acuda con maleta peq</w:t>
      </w:r>
      <w:r w:rsidR="00AC0C98" w:rsidRPr="00032257">
        <w:rPr>
          <w:rFonts w:ascii="Arial" w:hAnsi="Arial" w:cs="Arial"/>
          <w:sz w:val="20"/>
          <w:szCs w:val="20"/>
          <w:lang w:val="es-MX"/>
        </w:rPr>
        <w:t>ueña (</w:t>
      </w:r>
      <w:r w:rsidR="006A574F" w:rsidRPr="00032257">
        <w:rPr>
          <w:rFonts w:ascii="Arial" w:hAnsi="Arial" w:cs="Arial"/>
          <w:sz w:val="20"/>
          <w:szCs w:val="20"/>
          <w:lang w:val="es-MX"/>
        </w:rPr>
        <w:t xml:space="preserve">tipo </w:t>
      </w:r>
      <w:r w:rsidR="00AC0C98" w:rsidRPr="00032257">
        <w:rPr>
          <w:rFonts w:ascii="Arial" w:hAnsi="Arial" w:cs="Arial"/>
          <w:sz w:val="20"/>
          <w:szCs w:val="20"/>
          <w:lang w:val="es-MX"/>
        </w:rPr>
        <w:t>ba</w:t>
      </w:r>
      <w:r w:rsidR="00F82DDF" w:rsidRPr="00032257">
        <w:rPr>
          <w:rFonts w:ascii="Arial" w:hAnsi="Arial" w:cs="Arial"/>
          <w:sz w:val="20"/>
          <w:szCs w:val="20"/>
          <w:lang w:val="es-MX"/>
        </w:rPr>
        <w:t>g</w:t>
      </w:r>
      <w:r w:rsidR="00AC0C98" w:rsidRPr="00032257">
        <w:rPr>
          <w:rFonts w:ascii="Arial" w:hAnsi="Arial" w:cs="Arial"/>
          <w:sz w:val="20"/>
          <w:szCs w:val="20"/>
          <w:lang w:val="es-MX"/>
        </w:rPr>
        <w:t>pack</w:t>
      </w:r>
      <w:r w:rsidR="006A574F" w:rsidRPr="00032257">
        <w:rPr>
          <w:rFonts w:ascii="Arial" w:hAnsi="Arial" w:cs="Arial"/>
          <w:sz w:val="20"/>
          <w:szCs w:val="20"/>
          <w:lang w:val="es-MX"/>
        </w:rPr>
        <w:t>)</w:t>
      </w:r>
      <w:r w:rsidR="00350328" w:rsidRPr="00032257">
        <w:rPr>
          <w:rFonts w:ascii="Arial" w:hAnsi="Arial" w:cs="Arial"/>
          <w:sz w:val="20"/>
          <w:szCs w:val="20"/>
          <w:lang w:val="es-MX"/>
        </w:rPr>
        <w:t xml:space="preserve"> para </w:t>
      </w:r>
      <w:r w:rsidR="006A574F" w:rsidRPr="00032257">
        <w:rPr>
          <w:rFonts w:ascii="Arial" w:hAnsi="Arial" w:cs="Arial"/>
          <w:sz w:val="20"/>
          <w:szCs w:val="20"/>
          <w:lang w:val="es-MX"/>
        </w:rPr>
        <w:t>guardar</w:t>
      </w:r>
      <w:r w:rsidR="00350328" w:rsidRPr="00032257">
        <w:rPr>
          <w:rFonts w:ascii="Arial" w:hAnsi="Arial" w:cs="Arial"/>
          <w:sz w:val="20"/>
          <w:szCs w:val="20"/>
          <w:lang w:val="es-MX"/>
        </w:rPr>
        <w:t xml:space="preserve"> objetos de uso personal</w:t>
      </w:r>
      <w:r w:rsidR="006A574F" w:rsidRPr="00032257">
        <w:rPr>
          <w:rFonts w:ascii="Arial" w:hAnsi="Arial" w:cs="Arial"/>
          <w:sz w:val="20"/>
          <w:szCs w:val="20"/>
          <w:lang w:val="es-MX"/>
        </w:rPr>
        <w:t xml:space="preserve"> que no utilizará durante la evaluación o entrenamiento. Esta maleta </w:t>
      </w:r>
      <w:r w:rsidR="00350328" w:rsidRPr="00032257">
        <w:rPr>
          <w:rFonts w:ascii="Arial" w:hAnsi="Arial" w:cs="Arial"/>
          <w:sz w:val="20"/>
          <w:szCs w:val="20"/>
          <w:lang w:val="es-MX"/>
        </w:rPr>
        <w:t>deberá contar con rotulación que la identifique como propia del paciente.</w:t>
      </w:r>
    </w:p>
    <w:p w:rsidR="00AC0A99" w:rsidRDefault="00AC0A99" w:rsidP="00AC0A99">
      <w:pPr>
        <w:ind w:left="720"/>
        <w:jc w:val="both"/>
        <w:rPr>
          <w:rFonts w:ascii="Arial" w:hAnsi="Arial" w:cs="Arial"/>
          <w:sz w:val="20"/>
          <w:szCs w:val="20"/>
          <w:lang w:val="es-MX"/>
        </w:rPr>
      </w:pPr>
    </w:p>
    <w:p w:rsidR="00AC0A99" w:rsidRPr="00032257" w:rsidRDefault="00AC0A99" w:rsidP="00AC0A99">
      <w:pPr>
        <w:pStyle w:val="Encabezado"/>
        <w:jc w:val="both"/>
        <w:rPr>
          <w:rFonts w:ascii="Arial" w:hAnsi="Arial" w:cs="Arial"/>
          <w:sz w:val="20"/>
          <w:szCs w:val="20"/>
          <w:lang w:val="es-MX"/>
        </w:rPr>
      </w:pPr>
      <w:r w:rsidRPr="009368A5">
        <w:rPr>
          <w:rFonts w:ascii="Arial" w:hAnsi="Arial" w:cs="Arial"/>
          <w:b/>
          <w:sz w:val="16"/>
          <w:szCs w:val="22"/>
        </w:rPr>
        <w:t>Aviso de Privacidad:</w:t>
      </w:r>
      <w:r w:rsidRPr="009368A5">
        <w:rPr>
          <w:rFonts w:ascii="Arial" w:hAnsi="Arial" w:cs="Arial"/>
          <w:sz w:val="16"/>
          <w:szCs w:val="22"/>
        </w:rPr>
        <w:t xml:space="preserve"> El Instituto Nacional de Rehabilitación Luis Guillermo Ibarra </w:t>
      </w:r>
      <w:proofErr w:type="spellStart"/>
      <w:r w:rsidRPr="009368A5">
        <w:rPr>
          <w:rFonts w:ascii="Arial" w:hAnsi="Arial" w:cs="Arial"/>
          <w:sz w:val="16"/>
          <w:szCs w:val="22"/>
        </w:rPr>
        <w:t>Ibarra</w:t>
      </w:r>
      <w:proofErr w:type="spellEnd"/>
      <w:r w:rsidRPr="009368A5">
        <w:rPr>
          <w:rFonts w:ascii="Arial" w:hAnsi="Arial" w:cs="Arial"/>
          <w:sz w:val="16"/>
          <w:szCs w:val="22"/>
        </w:rPr>
        <w:t>, garantiza el derecho que tiene toda persona a la protección de sus datos personales recabados en este formulario, los cuales serán de uso exclusivo para el formato</w:t>
      </w:r>
      <w:r>
        <w:rPr>
          <w:rFonts w:ascii="Arial" w:hAnsi="Arial" w:cs="Arial"/>
          <w:sz w:val="16"/>
          <w:szCs w:val="22"/>
        </w:rPr>
        <w:t xml:space="preserve"> </w:t>
      </w:r>
      <w:r w:rsidRPr="00AC0A99">
        <w:rPr>
          <w:rFonts w:ascii="Arial" w:hAnsi="Arial" w:cs="Arial"/>
          <w:sz w:val="16"/>
          <w:szCs w:val="22"/>
        </w:rPr>
        <w:t>indicaciones para acudir a evaluación diagnostica o</w:t>
      </w:r>
      <w:r>
        <w:rPr>
          <w:rFonts w:ascii="Arial" w:hAnsi="Arial" w:cs="Arial"/>
          <w:sz w:val="16"/>
          <w:szCs w:val="22"/>
        </w:rPr>
        <w:t xml:space="preserve"> </w:t>
      </w:r>
      <w:r w:rsidRPr="00AC0A99">
        <w:rPr>
          <w:rFonts w:ascii="Arial" w:hAnsi="Arial" w:cs="Arial"/>
          <w:sz w:val="16"/>
          <w:szCs w:val="22"/>
        </w:rPr>
        <w:t>desempeño físico</w:t>
      </w:r>
      <w:r>
        <w:rPr>
          <w:rFonts w:ascii="Arial" w:hAnsi="Arial" w:cs="Arial"/>
          <w:sz w:val="16"/>
          <w:szCs w:val="22"/>
        </w:rPr>
        <w:t>,</w:t>
      </w:r>
      <w:r w:rsidRPr="009368A5">
        <w:rPr>
          <w:rFonts w:ascii="Arial" w:hAnsi="Arial" w:cs="Arial"/>
          <w:sz w:val="16"/>
          <w:szCs w:val="22"/>
        </w:rPr>
        <w:t xml:space="preserve"> como lo e</w:t>
      </w:r>
      <w:bookmarkStart w:id="0" w:name="_GoBack"/>
      <w:bookmarkEnd w:id="0"/>
      <w:r w:rsidRPr="009368A5">
        <w:rPr>
          <w:rFonts w:ascii="Arial" w:hAnsi="Arial" w:cs="Arial"/>
          <w:sz w:val="16"/>
          <w:szCs w:val="22"/>
        </w:rPr>
        <w:t>stablece el art. 25 de la Ley General de Protección de Datos Personales en Posesión de Sujetos Obligados.</w:t>
      </w:r>
    </w:p>
    <w:sectPr w:rsidR="00AC0A99" w:rsidRPr="00032257" w:rsidSect="00AC0A99">
      <w:headerReference w:type="even" r:id="rId8"/>
      <w:headerReference w:type="default" r:id="rId9"/>
      <w:footerReference w:type="default" r:id="rId10"/>
      <w:pgSz w:w="12242" w:h="15842" w:code="1"/>
      <w:pgMar w:top="899" w:right="1622" w:bottom="993" w:left="1620" w:header="709" w:footer="5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8AB" w:rsidRDefault="004608AB">
      <w:r>
        <w:separator/>
      </w:r>
    </w:p>
  </w:endnote>
  <w:endnote w:type="continuationSeparator" w:id="0">
    <w:p w:rsidR="004608AB" w:rsidRDefault="0046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tstream Vera Sans">
    <w:altName w:val="Trebuchet MS"/>
    <w:charset w:val="00"/>
    <w:family w:val="swiss"/>
    <w:pitch w:val="variable"/>
    <w:sig w:usb0="800000AF"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93" w:rsidRPr="002A7687" w:rsidRDefault="002A7687">
    <w:pPr>
      <w:pStyle w:val="Piedepgina"/>
      <w:rPr>
        <w:rFonts w:ascii="Arial" w:hAnsi="Arial" w:cs="Arial"/>
        <w:b/>
        <w:sz w:val="20"/>
        <w:lang w:val="en-US"/>
      </w:rPr>
    </w:pPr>
    <w:r w:rsidRPr="002A7687">
      <w:rPr>
        <w:rFonts w:ascii="Arial" w:hAnsi="Arial" w:cs="Arial"/>
        <w:b/>
        <w:sz w:val="20"/>
        <w:lang w:val="en-US"/>
      </w:rPr>
      <w:t>F01-MOP-SMD-01 Rev</w:t>
    </w:r>
    <w:r w:rsidR="00C74C7F">
      <w:rPr>
        <w:rFonts w:ascii="Arial" w:hAnsi="Arial" w:cs="Arial"/>
        <w:b/>
        <w:sz w:val="20"/>
        <w:lang w:val="en-US"/>
      </w:rPr>
      <w:t>.</w:t>
    </w:r>
    <w:r w:rsidRPr="002A7687">
      <w:rPr>
        <w:rFonts w:ascii="Arial" w:hAnsi="Arial" w:cs="Arial"/>
        <w:b/>
        <w:sz w:val="20"/>
        <w:lang w:val="en-US"/>
      </w:rPr>
      <w:t xml:space="preserve"> </w:t>
    </w:r>
    <w:r w:rsidR="00AC5D1C">
      <w:rPr>
        <w:rFonts w:ascii="Arial" w:hAnsi="Arial" w:cs="Arial"/>
        <w:b/>
        <w:sz w:val="20"/>
        <w:lang w:val="en-US"/>
      </w:rPr>
      <w:t>0</w:t>
    </w:r>
    <w:r w:rsidR="0090072A">
      <w:rPr>
        <w:rFonts w:ascii="Arial" w:hAnsi="Arial" w:cs="Arial"/>
        <w:b/>
        <w:sz w:val="20"/>
        <w:lang w:val="en-US"/>
      </w:rPr>
      <w:t>4</w:t>
    </w:r>
    <w:r w:rsidR="00AC5D1C">
      <w:rPr>
        <w:rFonts w:ascii="Arial" w:hAnsi="Arial" w:cs="Arial"/>
        <w:b/>
        <w:sz w:val="20"/>
        <w:lang w:val="en-US"/>
      </w:rPr>
      <w:t xml:space="preserve"> </w:t>
    </w:r>
    <w:r w:rsidR="00443284">
      <w:rPr>
        <w:rFonts w:ascii="Arial" w:hAnsi="Arial" w:cs="Arial"/>
        <w:b/>
        <w:sz w:val="20"/>
        <w:lang w:val="en-US"/>
      </w:rPr>
      <w:t>DIC</w:t>
    </w:r>
    <w:r w:rsidR="00D1625C">
      <w:rPr>
        <w:rFonts w:ascii="Arial" w:hAnsi="Arial" w:cs="Arial"/>
        <w:b/>
        <w:sz w:val="20"/>
        <w:lang w:val="en-US"/>
      </w:rPr>
      <w:t xml:space="preserve">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8AB" w:rsidRDefault="004608AB">
      <w:r>
        <w:separator/>
      </w:r>
    </w:p>
  </w:footnote>
  <w:footnote w:type="continuationSeparator" w:id="0">
    <w:p w:rsidR="004608AB" w:rsidRDefault="00460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2D" w:rsidRDefault="00604E4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DDF" w:rsidRPr="00C74C7F" w:rsidRDefault="0090072A" w:rsidP="006A574F">
    <w:pPr>
      <w:pStyle w:val="Encabezado"/>
      <w:jc w:val="center"/>
      <w:rPr>
        <w:rFonts w:ascii="Arial" w:hAnsi="Arial" w:cs="Arial"/>
        <w:b/>
        <w:color w:val="333333"/>
        <w:szCs w:val="28"/>
      </w:rPr>
    </w:pPr>
    <w:r w:rsidRPr="0090072A">
      <w:rPr>
        <w:rFonts w:ascii="Arial" w:hAnsi="Arial" w:cs="Arial"/>
        <w:b/>
        <w:noProof/>
        <w:color w:val="333333"/>
        <w:szCs w:val="28"/>
        <w:lang w:val="es-MX" w:eastAsia="es-MX"/>
      </w:rPr>
      <w:drawing>
        <wp:anchor distT="0" distB="0" distL="114300" distR="114300" simplePos="0" relativeHeight="251660288" behindDoc="0" locked="0" layoutInCell="1" allowOverlap="1" wp14:anchorId="1B43B31C" wp14:editId="0F3AF651">
          <wp:simplePos x="0" y="0"/>
          <wp:positionH relativeFrom="margin">
            <wp:posOffset>-481330</wp:posOffset>
          </wp:positionH>
          <wp:positionV relativeFrom="margin">
            <wp:posOffset>-754380</wp:posOffset>
          </wp:positionV>
          <wp:extent cx="757555" cy="702945"/>
          <wp:effectExtent l="0" t="0" r="4445" b="190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 cy="702945"/>
                  </a:xfrm>
                  <a:prstGeom prst="rect">
                    <a:avLst/>
                  </a:prstGeom>
                  <a:noFill/>
                </pic:spPr>
              </pic:pic>
            </a:graphicData>
          </a:graphic>
          <wp14:sizeRelH relativeFrom="page">
            <wp14:pctWidth>0</wp14:pctWidth>
          </wp14:sizeRelH>
          <wp14:sizeRelV relativeFrom="page">
            <wp14:pctHeight>0</wp14:pctHeight>
          </wp14:sizeRelV>
        </wp:anchor>
      </w:drawing>
    </w:r>
    <w:r w:rsidRPr="0090072A">
      <w:rPr>
        <w:rFonts w:ascii="Arial" w:hAnsi="Arial" w:cs="Arial"/>
        <w:b/>
        <w:noProof/>
        <w:color w:val="333333"/>
        <w:szCs w:val="28"/>
        <w:lang w:val="es-MX" w:eastAsia="es-MX"/>
      </w:rPr>
      <w:drawing>
        <wp:anchor distT="0" distB="0" distL="114300" distR="114300" simplePos="0" relativeHeight="251659264" behindDoc="0" locked="0" layoutInCell="1" allowOverlap="1" wp14:anchorId="64083D4B" wp14:editId="2B24451B">
          <wp:simplePos x="0" y="0"/>
          <wp:positionH relativeFrom="column">
            <wp:posOffset>5374640</wp:posOffset>
          </wp:positionH>
          <wp:positionV relativeFrom="paragraph">
            <wp:posOffset>140335</wp:posOffset>
          </wp:positionV>
          <wp:extent cx="521335" cy="708660"/>
          <wp:effectExtent l="0" t="0" r="0" b="0"/>
          <wp:wrapSquare wrapText="bothSides"/>
          <wp:docPr id="8"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2">
                    <a:extLst>
                      <a:ext uri="{28A0092B-C50C-407E-A947-70E740481C1C}">
                        <a14:useLocalDpi xmlns:a14="http://schemas.microsoft.com/office/drawing/2010/main" val="0"/>
                      </a:ext>
                    </a:extLst>
                  </a:blip>
                  <a:srcRect l="8202" r="10376"/>
                  <a:stretch>
                    <a:fillRect/>
                  </a:stretch>
                </pic:blipFill>
                <pic:spPr bwMode="auto">
                  <a:xfrm>
                    <a:off x="0" y="0"/>
                    <a:ext cx="521335"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F5C3C" w:rsidRPr="00C74C7F">
      <w:rPr>
        <w:rFonts w:ascii="Arial" w:hAnsi="Arial" w:cs="Arial"/>
        <w:b/>
        <w:color w:val="333333"/>
        <w:szCs w:val="28"/>
      </w:rPr>
      <w:t>DIRECCION</w:t>
    </w:r>
    <w:r w:rsidR="00F82DDF" w:rsidRPr="00C74C7F">
      <w:rPr>
        <w:rFonts w:ascii="Arial" w:hAnsi="Arial" w:cs="Arial"/>
        <w:b/>
        <w:color w:val="333333"/>
        <w:szCs w:val="28"/>
      </w:rPr>
      <w:t xml:space="preserve"> </w:t>
    </w:r>
    <w:r w:rsidR="00C74C7F" w:rsidRPr="00C74C7F">
      <w:rPr>
        <w:rFonts w:ascii="Arial" w:hAnsi="Arial" w:cs="Arial"/>
        <w:b/>
        <w:color w:val="333333"/>
        <w:szCs w:val="28"/>
      </w:rPr>
      <w:t>MÉDICA</w:t>
    </w:r>
    <w:r w:rsidR="00F82DDF" w:rsidRPr="00C74C7F">
      <w:rPr>
        <w:rFonts w:ascii="Arial" w:hAnsi="Arial" w:cs="Arial"/>
        <w:b/>
        <w:color w:val="333333"/>
        <w:szCs w:val="28"/>
      </w:rPr>
      <w:t xml:space="preserve"> </w:t>
    </w:r>
  </w:p>
  <w:p w:rsidR="00F82DDF" w:rsidRPr="00C74C7F" w:rsidRDefault="007A433B" w:rsidP="006A574F">
    <w:pPr>
      <w:pStyle w:val="Encabezado"/>
      <w:jc w:val="center"/>
      <w:rPr>
        <w:rFonts w:ascii="Arial" w:hAnsi="Arial" w:cs="Arial"/>
        <w:b/>
        <w:color w:val="333333"/>
        <w:szCs w:val="28"/>
      </w:rPr>
    </w:pPr>
    <w:r>
      <w:rPr>
        <w:rFonts w:ascii="Arial" w:hAnsi="Arial" w:cs="Arial"/>
        <w:b/>
        <w:color w:val="333333"/>
        <w:szCs w:val="28"/>
      </w:rPr>
      <w:t>SUBDIRECCIÓ</w:t>
    </w:r>
    <w:r w:rsidR="009F5C3C" w:rsidRPr="00C74C7F">
      <w:rPr>
        <w:rFonts w:ascii="Arial" w:hAnsi="Arial" w:cs="Arial"/>
        <w:b/>
        <w:color w:val="333333"/>
        <w:szCs w:val="28"/>
      </w:rPr>
      <w:t>N DE MEDICINA DEL DEPORTE</w:t>
    </w:r>
  </w:p>
  <w:p w:rsidR="00F82DDF" w:rsidRPr="00C74C7F" w:rsidRDefault="00F82DDF" w:rsidP="00F82DDF">
    <w:pPr>
      <w:pStyle w:val="Encabezado"/>
      <w:rPr>
        <w:rFonts w:ascii="Arial" w:hAnsi="Arial" w:cs="Arial"/>
        <w:b/>
        <w:color w:val="333333"/>
        <w:sz w:val="22"/>
        <w:szCs w:val="28"/>
      </w:rPr>
    </w:pPr>
    <w:r w:rsidRPr="00C74C7F">
      <w:rPr>
        <w:rFonts w:ascii="Arial" w:hAnsi="Arial" w:cs="Arial"/>
        <w:b/>
        <w:color w:val="333333"/>
        <w:sz w:val="22"/>
        <w:szCs w:val="28"/>
      </w:rPr>
      <w:tab/>
      <w:t>INDICACIONES PARA A</w:t>
    </w:r>
    <w:r w:rsidR="007A433B">
      <w:rPr>
        <w:rFonts w:ascii="Arial" w:hAnsi="Arial" w:cs="Arial"/>
        <w:b/>
        <w:color w:val="333333"/>
        <w:sz w:val="22"/>
        <w:szCs w:val="28"/>
      </w:rPr>
      <w:t>CUDIR A EVALUACIÓ</w:t>
    </w:r>
    <w:r w:rsidR="009F5C3C" w:rsidRPr="00C74C7F">
      <w:rPr>
        <w:rFonts w:ascii="Arial" w:hAnsi="Arial" w:cs="Arial"/>
        <w:b/>
        <w:color w:val="333333"/>
        <w:sz w:val="22"/>
        <w:szCs w:val="28"/>
      </w:rPr>
      <w:t>N DIAGNOSTICA</w:t>
    </w:r>
    <w:r w:rsidRPr="00C74C7F">
      <w:rPr>
        <w:rFonts w:ascii="Arial" w:hAnsi="Arial" w:cs="Arial"/>
        <w:b/>
        <w:color w:val="333333"/>
        <w:sz w:val="22"/>
        <w:szCs w:val="28"/>
      </w:rPr>
      <w:t xml:space="preserve"> O</w:t>
    </w:r>
  </w:p>
  <w:p w:rsidR="00F82DDF" w:rsidRPr="00C74C7F" w:rsidRDefault="00C74C7F" w:rsidP="00C74C7F">
    <w:pPr>
      <w:pStyle w:val="Encabezado"/>
      <w:jc w:val="center"/>
      <w:rPr>
        <w:rFonts w:ascii="Arial" w:hAnsi="Arial" w:cs="Arial"/>
        <w:b/>
        <w:color w:val="333333"/>
        <w:sz w:val="22"/>
        <w:szCs w:val="28"/>
      </w:rPr>
    </w:pPr>
    <w:r>
      <w:rPr>
        <w:rFonts w:ascii="Arial" w:hAnsi="Arial" w:cs="Arial"/>
        <w:b/>
        <w:color w:val="333333"/>
        <w:sz w:val="22"/>
        <w:szCs w:val="28"/>
      </w:rPr>
      <w:t>DESEMPEÑO FISICO</w:t>
    </w:r>
  </w:p>
  <w:p w:rsidR="00F82DDF" w:rsidRDefault="00F82DDF">
    <w:pPr>
      <w:pStyle w:val="Encabezado"/>
      <w:jc w:val="center"/>
      <w:rPr>
        <w:rFonts w:ascii="Arial" w:hAnsi="Arial" w:cs="Arial"/>
        <w:color w:val="33333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0E8162C"/>
    <w:lvl w:ilvl="0">
      <w:start w:val="1"/>
      <w:numFmt w:val="none"/>
      <w:pStyle w:val="Ttulo1"/>
      <w:suff w:val="nothing"/>
      <w:lvlText w:val=""/>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1ACFEB8"/>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nsid w:val="176D7388"/>
    <w:multiLevelType w:val="hybridMultilevel"/>
    <w:tmpl w:val="C5D04CB6"/>
    <w:lvl w:ilvl="0" w:tplc="826CFF8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F1A6A16"/>
    <w:multiLevelType w:val="multilevel"/>
    <w:tmpl w:val="131C9F3C"/>
    <w:lvl w:ilvl="0">
      <w:start w:val="52"/>
      <w:numFmt w:val="decimal"/>
      <w:lvlText w:val="%1"/>
      <w:lvlJc w:val="left"/>
      <w:pPr>
        <w:tabs>
          <w:tab w:val="num" w:pos="1335"/>
        </w:tabs>
        <w:ind w:left="1335" w:hanging="1335"/>
      </w:pPr>
      <w:rPr>
        <w:rFonts w:hint="default"/>
      </w:rPr>
    </w:lvl>
    <w:lvl w:ilvl="1">
      <w:start w:val="27"/>
      <w:numFmt w:val="decimal"/>
      <w:lvlText w:val="%1-%2"/>
      <w:lvlJc w:val="left"/>
      <w:pPr>
        <w:tabs>
          <w:tab w:val="num" w:pos="1335"/>
        </w:tabs>
        <w:ind w:left="1335" w:hanging="1335"/>
      </w:pPr>
      <w:rPr>
        <w:rFonts w:hint="default"/>
      </w:rPr>
    </w:lvl>
    <w:lvl w:ilvl="2">
      <w:start w:val="79"/>
      <w:numFmt w:val="decimal"/>
      <w:lvlText w:val="%1-%2-%3"/>
      <w:lvlJc w:val="left"/>
      <w:pPr>
        <w:tabs>
          <w:tab w:val="num" w:pos="1335"/>
        </w:tabs>
        <w:ind w:left="1335" w:hanging="1335"/>
      </w:pPr>
      <w:rPr>
        <w:rFonts w:hint="default"/>
      </w:rPr>
    </w:lvl>
    <w:lvl w:ilvl="3">
      <w:start w:val="79"/>
      <w:numFmt w:val="decimal"/>
      <w:lvlText w:val="%1-%2-%3-%4"/>
      <w:lvlJc w:val="left"/>
      <w:pPr>
        <w:tabs>
          <w:tab w:val="num" w:pos="1335"/>
        </w:tabs>
        <w:ind w:left="1335" w:hanging="1335"/>
      </w:pPr>
      <w:rPr>
        <w:rFonts w:hint="default"/>
      </w:rPr>
    </w:lvl>
    <w:lvl w:ilvl="4">
      <w:start w:val="1"/>
      <w:numFmt w:val="decimal"/>
      <w:lvlText w:val="%1-%2-%3-%4.%5"/>
      <w:lvlJc w:val="left"/>
      <w:pPr>
        <w:tabs>
          <w:tab w:val="num" w:pos="1335"/>
        </w:tabs>
        <w:ind w:left="1335" w:hanging="1335"/>
      </w:pPr>
      <w:rPr>
        <w:rFonts w:hint="default"/>
      </w:rPr>
    </w:lvl>
    <w:lvl w:ilvl="5">
      <w:start w:val="1"/>
      <w:numFmt w:val="decimal"/>
      <w:lvlText w:val="%1-%2-%3-%4.%5.%6"/>
      <w:lvlJc w:val="left"/>
      <w:pPr>
        <w:tabs>
          <w:tab w:val="num" w:pos="1335"/>
        </w:tabs>
        <w:ind w:left="1335" w:hanging="133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230327C"/>
    <w:multiLevelType w:val="hybridMultilevel"/>
    <w:tmpl w:val="54D84702"/>
    <w:lvl w:ilvl="0" w:tplc="14984854">
      <w:start w:val="1"/>
      <w:numFmt w:val="bullet"/>
      <w:lvlText w:val=""/>
      <w:lvlJc w:val="right"/>
      <w:pPr>
        <w:ind w:left="720" w:hanging="360"/>
      </w:pPr>
      <w:rPr>
        <w:rFonts w:ascii="Symbol" w:hAnsi="Symbol" w:hint="default"/>
        <w:color w:val="auto"/>
        <w:sz w:val="3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2B530CF"/>
    <w:multiLevelType w:val="hybridMultilevel"/>
    <w:tmpl w:val="766A2A2E"/>
    <w:lvl w:ilvl="0" w:tplc="0888B2F8">
      <w:numFmt w:val="bullet"/>
      <w:lvlText w:val=""/>
      <w:lvlJc w:val="left"/>
      <w:pPr>
        <w:tabs>
          <w:tab w:val="num" w:pos="720"/>
        </w:tabs>
        <w:ind w:left="720" w:hanging="360"/>
      </w:pPr>
      <w:rPr>
        <w:rFonts w:ascii="Symbol" w:eastAsia="Calibri"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CC07DA"/>
    <w:multiLevelType w:val="hybridMultilevel"/>
    <w:tmpl w:val="DCC2B48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A286CF9"/>
    <w:multiLevelType w:val="hybridMultilevel"/>
    <w:tmpl w:val="90B292E0"/>
    <w:lvl w:ilvl="0" w:tplc="23F83C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411FBD"/>
    <w:multiLevelType w:val="multilevel"/>
    <w:tmpl w:val="AC3CF84E"/>
    <w:lvl w:ilvl="0">
      <w:start w:val="5586"/>
      <w:numFmt w:val="decimal"/>
      <w:lvlText w:val="%1"/>
      <w:lvlJc w:val="left"/>
      <w:pPr>
        <w:tabs>
          <w:tab w:val="num" w:pos="960"/>
        </w:tabs>
        <w:ind w:left="960" w:hanging="960"/>
      </w:pPr>
      <w:rPr>
        <w:rFonts w:hint="default"/>
      </w:rPr>
    </w:lvl>
    <w:lvl w:ilvl="1">
      <w:start w:val="300"/>
      <w:numFmt w:val="decimalZero"/>
      <w:lvlText w:val="%1-%2"/>
      <w:lvlJc w:val="left"/>
      <w:pPr>
        <w:tabs>
          <w:tab w:val="num" w:pos="960"/>
        </w:tabs>
        <w:ind w:left="960" w:hanging="960"/>
      </w:pPr>
      <w:rPr>
        <w:rFonts w:hint="default"/>
      </w:rPr>
    </w:lvl>
    <w:lvl w:ilvl="2">
      <w:start w:val="1"/>
      <w:numFmt w:val="decimal"/>
      <w:lvlText w:val="%1-%2.%3"/>
      <w:lvlJc w:val="left"/>
      <w:pPr>
        <w:tabs>
          <w:tab w:val="num" w:pos="960"/>
        </w:tabs>
        <w:ind w:left="960" w:hanging="960"/>
      </w:pPr>
      <w:rPr>
        <w:rFonts w:hint="default"/>
      </w:rPr>
    </w:lvl>
    <w:lvl w:ilvl="3">
      <w:start w:val="1"/>
      <w:numFmt w:val="decimal"/>
      <w:lvlText w:val="%1-%2.%3.%4"/>
      <w:lvlJc w:val="left"/>
      <w:pPr>
        <w:tabs>
          <w:tab w:val="num" w:pos="960"/>
        </w:tabs>
        <w:ind w:left="960" w:hanging="960"/>
      </w:pPr>
      <w:rPr>
        <w:rFonts w:hint="default"/>
      </w:rPr>
    </w:lvl>
    <w:lvl w:ilvl="4">
      <w:start w:val="1"/>
      <w:numFmt w:val="decimal"/>
      <w:lvlText w:val="%1-%2.%3.%4.%5"/>
      <w:lvlJc w:val="left"/>
      <w:pPr>
        <w:tabs>
          <w:tab w:val="num" w:pos="960"/>
        </w:tabs>
        <w:ind w:left="960" w:hanging="9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39F77D77"/>
    <w:multiLevelType w:val="hybridMultilevel"/>
    <w:tmpl w:val="37426172"/>
    <w:lvl w:ilvl="0" w:tplc="3838242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C711FB"/>
    <w:multiLevelType w:val="hybridMultilevel"/>
    <w:tmpl w:val="C944E5F0"/>
    <w:lvl w:ilvl="0" w:tplc="96548990">
      <w:start w:val="3"/>
      <w:numFmt w:val="bullet"/>
      <w:lvlText w:val="-"/>
      <w:lvlJc w:val="left"/>
      <w:pPr>
        <w:tabs>
          <w:tab w:val="num" w:pos="720"/>
        </w:tabs>
        <w:ind w:left="720" w:hanging="360"/>
      </w:pPr>
      <w:rPr>
        <w:rFonts w:ascii="Times New Roman" w:eastAsia="Calibri"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2396884"/>
    <w:multiLevelType w:val="hybridMultilevel"/>
    <w:tmpl w:val="5C662442"/>
    <w:lvl w:ilvl="0" w:tplc="54DC143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37935FF"/>
    <w:multiLevelType w:val="hybridMultilevel"/>
    <w:tmpl w:val="A8988066"/>
    <w:lvl w:ilvl="0" w:tplc="0E6A3632">
      <w:numFmt w:val="bullet"/>
      <w:lvlText w:val="-"/>
      <w:lvlJc w:val="left"/>
      <w:pPr>
        <w:ind w:left="720" w:hanging="360"/>
      </w:pPr>
      <w:rPr>
        <w:rFonts w:ascii="Arial" w:eastAsia="Calibr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9690F3E"/>
    <w:multiLevelType w:val="hybridMultilevel"/>
    <w:tmpl w:val="F7144168"/>
    <w:lvl w:ilvl="0" w:tplc="F8D23DC0">
      <w:start w:val="1"/>
      <w:numFmt w:val="bullet"/>
      <w:lvlText w:val=""/>
      <w:lvlJc w:val="righ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AC12149"/>
    <w:multiLevelType w:val="hybridMultilevel"/>
    <w:tmpl w:val="B5F02A1E"/>
    <w:lvl w:ilvl="0" w:tplc="DA6A986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lvlOverride w:ilvl="0">
      <w:lvl w:ilvl="0">
        <w:start w:val="1"/>
        <w:numFmt w:val="bullet"/>
        <w:lvlText w:val=""/>
        <w:legacy w:legacy="1" w:legacySpace="0" w:legacyIndent="0"/>
        <w:lvlJc w:val="left"/>
        <w:rPr>
          <w:rFonts w:ascii="Wingdings" w:hAnsi="Wingdings" w:hint="default"/>
        </w:rPr>
      </w:lvl>
    </w:lvlOverride>
  </w:num>
  <w:num w:numId="4">
    <w:abstractNumId w:val="2"/>
  </w:num>
  <w:num w:numId="5">
    <w:abstractNumId w:val="3"/>
  </w:num>
  <w:num w:numId="6">
    <w:abstractNumId w:val="5"/>
  </w:num>
  <w:num w:numId="7">
    <w:abstractNumId w:val="8"/>
  </w:num>
  <w:num w:numId="8">
    <w:abstractNumId w:val="7"/>
  </w:num>
  <w:num w:numId="9">
    <w:abstractNumId w:val="14"/>
  </w:num>
  <w:num w:numId="10">
    <w:abstractNumId w:val="12"/>
  </w:num>
  <w:num w:numId="11">
    <w:abstractNumId w:val="4"/>
  </w:num>
  <w:num w:numId="12">
    <w:abstractNumId w:val="13"/>
  </w:num>
  <w:num w:numId="13">
    <w:abstractNumId w:val="9"/>
  </w:num>
  <w:num w:numId="14">
    <w:abstractNumId w:val="11"/>
  </w:num>
  <w:num w:numId="15">
    <w:abstractNumId w:val="15"/>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A9"/>
    <w:rsid w:val="00032257"/>
    <w:rsid w:val="0006247E"/>
    <w:rsid w:val="000B5C36"/>
    <w:rsid w:val="000C7620"/>
    <w:rsid w:val="000D2725"/>
    <w:rsid w:val="0012632A"/>
    <w:rsid w:val="001B108E"/>
    <w:rsid w:val="001E2267"/>
    <w:rsid w:val="0023741F"/>
    <w:rsid w:val="00245D5A"/>
    <w:rsid w:val="00286AB0"/>
    <w:rsid w:val="002A7687"/>
    <w:rsid w:val="002B2B98"/>
    <w:rsid w:val="002D1C3F"/>
    <w:rsid w:val="00350328"/>
    <w:rsid w:val="00355ADD"/>
    <w:rsid w:val="00370863"/>
    <w:rsid w:val="003C2A2D"/>
    <w:rsid w:val="003F2841"/>
    <w:rsid w:val="00443284"/>
    <w:rsid w:val="004608AB"/>
    <w:rsid w:val="00486EDB"/>
    <w:rsid w:val="004A514F"/>
    <w:rsid w:val="004F26A3"/>
    <w:rsid w:val="0051051F"/>
    <w:rsid w:val="00545E06"/>
    <w:rsid w:val="005C3A0A"/>
    <w:rsid w:val="005E6273"/>
    <w:rsid w:val="00604E48"/>
    <w:rsid w:val="006A574F"/>
    <w:rsid w:val="006A7DBC"/>
    <w:rsid w:val="0071518C"/>
    <w:rsid w:val="00760028"/>
    <w:rsid w:val="00785199"/>
    <w:rsid w:val="007A433B"/>
    <w:rsid w:val="007E767F"/>
    <w:rsid w:val="00815B3D"/>
    <w:rsid w:val="008718D2"/>
    <w:rsid w:val="00882F15"/>
    <w:rsid w:val="008D1086"/>
    <w:rsid w:val="008F5593"/>
    <w:rsid w:val="0090072A"/>
    <w:rsid w:val="0097317E"/>
    <w:rsid w:val="009D53D6"/>
    <w:rsid w:val="009E3082"/>
    <w:rsid w:val="009E6616"/>
    <w:rsid w:val="009F5C3C"/>
    <w:rsid w:val="00A036C3"/>
    <w:rsid w:val="00A25CB9"/>
    <w:rsid w:val="00A408DA"/>
    <w:rsid w:val="00AA6D09"/>
    <w:rsid w:val="00AB2DAF"/>
    <w:rsid w:val="00AC0A99"/>
    <w:rsid w:val="00AC0C98"/>
    <w:rsid w:val="00AC5D1C"/>
    <w:rsid w:val="00C454B9"/>
    <w:rsid w:val="00C6684A"/>
    <w:rsid w:val="00C74C7F"/>
    <w:rsid w:val="00CF3230"/>
    <w:rsid w:val="00D07BCB"/>
    <w:rsid w:val="00D1625C"/>
    <w:rsid w:val="00D66452"/>
    <w:rsid w:val="00D753A9"/>
    <w:rsid w:val="00DA5CBE"/>
    <w:rsid w:val="00DB385C"/>
    <w:rsid w:val="00E47E16"/>
    <w:rsid w:val="00E84665"/>
    <w:rsid w:val="00F82DDF"/>
    <w:rsid w:val="00FE47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2"/>
      </w:numPr>
      <w:suppressAutoHyphens/>
      <w:overflowPunct w:val="0"/>
      <w:autoSpaceDE w:val="0"/>
      <w:autoSpaceDN w:val="0"/>
      <w:adjustRightInd w:val="0"/>
      <w:jc w:val="both"/>
      <w:textAlignment w:val="baseline"/>
      <w:outlineLvl w:val="0"/>
    </w:pPr>
    <w:rPr>
      <w:rFonts w:ascii="Tahoma" w:hAnsi="Tahoma"/>
      <w:b/>
      <w:color w:val="000000"/>
      <w:szCs w:val="20"/>
      <w:lang w:val="es-MX"/>
    </w:rPr>
  </w:style>
  <w:style w:type="paragraph" w:styleId="Ttulo2">
    <w:name w:val="heading 2"/>
    <w:basedOn w:val="Normal"/>
    <w:next w:val="Normal"/>
    <w:qFormat/>
    <w:pPr>
      <w:keepNext/>
      <w:spacing w:before="240" w:after="60"/>
      <w:jc w:val="both"/>
      <w:outlineLvl w:val="1"/>
    </w:pPr>
    <w:rPr>
      <w:rFonts w:ascii="Arial" w:hAnsi="Arial"/>
      <w:b/>
      <w:bCs/>
      <w:i/>
      <w:iCs/>
      <w:sz w:val="28"/>
      <w:szCs w:val="28"/>
      <w:lang w:val="es-MX"/>
    </w:rPr>
  </w:style>
  <w:style w:type="paragraph" w:styleId="Ttulo3">
    <w:name w:val="heading 3"/>
    <w:basedOn w:val="Normal"/>
    <w:next w:val="Normal"/>
    <w:qFormat/>
    <w:pPr>
      <w:keepNext/>
      <w:jc w:val="both"/>
      <w:outlineLvl w:val="2"/>
    </w:pPr>
    <w:rPr>
      <w:rFonts w:ascii="Arial" w:hAnsi="Arial"/>
      <w:b/>
      <w:bCs/>
      <w:sz w:val="22"/>
      <w:szCs w:val="20"/>
      <w:lang w:val="es-MX"/>
    </w:rPr>
  </w:style>
  <w:style w:type="paragraph" w:styleId="Ttulo4">
    <w:name w:val="heading 4"/>
    <w:basedOn w:val="Normal"/>
    <w:next w:val="Normal"/>
    <w:qFormat/>
    <w:pPr>
      <w:keepNext/>
      <w:jc w:val="both"/>
      <w:outlineLvl w:val="3"/>
    </w:pPr>
    <w:rPr>
      <w:rFonts w:ascii="Arial" w:hAnsi="Arial"/>
      <w:b/>
      <w:bCs/>
      <w:szCs w:val="20"/>
    </w:rPr>
  </w:style>
  <w:style w:type="paragraph" w:styleId="Ttulo5">
    <w:name w:val="heading 5"/>
    <w:basedOn w:val="Normal"/>
    <w:next w:val="Normal"/>
    <w:qFormat/>
    <w:pPr>
      <w:keepNext/>
      <w:jc w:val="both"/>
      <w:outlineLvl w:val="4"/>
    </w:pPr>
    <w:rPr>
      <w:rFonts w:ascii="Bitstream Vera Sans" w:hAnsi="Bitstream Vera Sans" w:cs="Tahoma"/>
      <w:b/>
      <w:bCs/>
      <w:sz w:val="26"/>
    </w:rPr>
  </w:style>
  <w:style w:type="paragraph" w:styleId="Ttulo6">
    <w:name w:val="heading 6"/>
    <w:basedOn w:val="Normal"/>
    <w:next w:val="Normal"/>
    <w:qFormat/>
    <w:pPr>
      <w:keepNext/>
      <w:outlineLvl w:val="5"/>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rPr>
      <w:rFonts w:ascii="Arial" w:hAnsi="Arial"/>
      <w:sz w:val="20"/>
      <w:szCs w:val="20"/>
      <w:lang w:val="es-ES_tradnl"/>
    </w:rPr>
  </w:style>
  <w:style w:type="paragraph" w:styleId="Sangra2detindependiente">
    <w:name w:val="Body Text Indent 2"/>
    <w:basedOn w:val="Normal"/>
    <w:semiHidden/>
    <w:pPr>
      <w:ind w:left="360"/>
      <w:jc w:val="both"/>
    </w:pPr>
    <w:rPr>
      <w:rFonts w:ascii="Arial" w:hAnsi="Arial" w:cs="Arial"/>
    </w:rPr>
  </w:style>
  <w:style w:type="paragraph" w:styleId="Sangradetextonormal">
    <w:name w:val="Body Text Indent"/>
    <w:basedOn w:val="Normal"/>
    <w:semiHidden/>
    <w:pPr>
      <w:ind w:firstLine="709"/>
      <w:jc w:val="both"/>
    </w:pPr>
    <w:rPr>
      <w:rFonts w:ascii="Arial" w:hAnsi="Arial"/>
      <w:sz w:val="20"/>
      <w:szCs w:val="20"/>
      <w:lang w:val="es-MX"/>
    </w:rPr>
  </w:style>
  <w:style w:type="character" w:customStyle="1" w:styleId="WW-Absatz-Standardschriftart">
    <w:name w:val="WW-Absatz-Standardschriftart"/>
  </w:style>
  <w:style w:type="paragraph" w:customStyle="1" w:styleId="BodyText21">
    <w:name w:val="Body Text 21"/>
    <w:basedOn w:val="Normal"/>
    <w:pPr>
      <w:suppressAutoHyphens/>
      <w:overflowPunct w:val="0"/>
      <w:autoSpaceDE w:val="0"/>
      <w:autoSpaceDN w:val="0"/>
      <w:adjustRightInd w:val="0"/>
      <w:ind w:left="5664"/>
      <w:jc w:val="both"/>
      <w:textAlignment w:val="baseline"/>
    </w:pPr>
    <w:rPr>
      <w:rFonts w:ascii="Tahoma" w:hAnsi="Tahoma"/>
      <w:color w:val="000000"/>
      <w:sz w:val="18"/>
      <w:szCs w:val="20"/>
      <w:lang w:val="es-MX"/>
    </w:rPr>
  </w:style>
  <w:style w:type="paragraph" w:styleId="Sinespaciado">
    <w:name w:val="No Spacing"/>
    <w:qFormat/>
    <w:rPr>
      <w:rFonts w:ascii="Calibri" w:eastAsia="Calibri" w:hAnsi="Calibri"/>
      <w:sz w:val="22"/>
      <w:szCs w:val="22"/>
      <w:lang w:eastAsia="en-US"/>
    </w:rPr>
  </w:style>
  <w:style w:type="character" w:customStyle="1" w:styleId="txttelresultados1">
    <w:name w:val="txt_tel_resultados1"/>
    <w:rPr>
      <w:rFonts w:ascii="Arial" w:hAnsi="Arial" w:cs="Arial" w:hint="default"/>
      <w:b/>
      <w:bCs/>
      <w:color w:val="000000"/>
      <w:sz w:val="24"/>
      <w:szCs w:val="24"/>
    </w:rPr>
  </w:style>
  <w:style w:type="character" w:customStyle="1" w:styleId="infodireccionventana1">
    <w:name w:val="infodireccionventana1"/>
    <w:rPr>
      <w:rFonts w:ascii="Verdana" w:hAnsi="Verdana" w:hint="default"/>
      <w:b w:val="0"/>
      <w:bCs w:val="0"/>
      <w:i w:val="0"/>
      <w:iCs w:val="0"/>
      <w:color w:val="666666"/>
      <w:sz w:val="15"/>
      <w:szCs w:val="15"/>
    </w:rPr>
  </w:style>
  <w:style w:type="character" w:styleId="Textoennegrita">
    <w:name w:val="Strong"/>
    <w:qFormat/>
    <w:rPr>
      <w:b/>
      <w:bCs/>
    </w:rPr>
  </w:style>
  <w:style w:type="character" w:customStyle="1" w:styleId="labels">
    <w:name w:val="labels"/>
    <w:basedOn w:val="Fuentedeprrafopredeter"/>
  </w:style>
  <w:style w:type="paragraph" w:customStyle="1" w:styleId="NoSpacing1">
    <w:name w:val="No Spacing1"/>
    <w:rPr>
      <w:rFonts w:ascii="Calibri" w:hAnsi="Calibri"/>
      <w:sz w:val="22"/>
      <w:szCs w:val="22"/>
      <w:lang w:eastAsia="en-US"/>
    </w:rPr>
  </w:style>
  <w:style w:type="paragraph" w:styleId="Textoindependiente2">
    <w:name w:val="Body Text 2"/>
    <w:basedOn w:val="Normal"/>
    <w:semiHidden/>
    <w:pPr>
      <w:jc w:val="both"/>
    </w:pPr>
    <w:rPr>
      <w:rFonts w:ascii="Arial" w:hAnsi="Arial" w:cs="Arial"/>
      <w:lang w:val="es-MX"/>
    </w:rPr>
  </w:style>
  <w:style w:type="paragraph" w:styleId="Textodeglobo">
    <w:name w:val="Balloon Text"/>
    <w:basedOn w:val="Normal"/>
    <w:link w:val="TextodegloboCar"/>
    <w:uiPriority w:val="99"/>
    <w:semiHidden/>
    <w:unhideWhenUsed/>
    <w:rsid w:val="00A408DA"/>
    <w:rPr>
      <w:rFonts w:ascii="Tahoma" w:hAnsi="Tahoma"/>
      <w:sz w:val="16"/>
      <w:szCs w:val="16"/>
    </w:rPr>
  </w:style>
  <w:style w:type="character" w:customStyle="1" w:styleId="TextodegloboCar">
    <w:name w:val="Texto de globo Car"/>
    <w:link w:val="Textodeglobo"/>
    <w:uiPriority w:val="99"/>
    <w:semiHidden/>
    <w:rsid w:val="00A408DA"/>
    <w:rPr>
      <w:rFonts w:ascii="Tahoma" w:hAnsi="Tahoma" w:cs="Tahoma"/>
      <w:sz w:val="16"/>
      <w:szCs w:val="16"/>
      <w:lang w:val="es-ES" w:eastAsia="es-ES"/>
    </w:rPr>
  </w:style>
  <w:style w:type="character" w:customStyle="1" w:styleId="EncabezadoCar">
    <w:name w:val="Encabezado Car"/>
    <w:basedOn w:val="Fuentedeprrafopredeter"/>
    <w:link w:val="Encabezado"/>
    <w:rsid w:val="00AC0A99"/>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2"/>
      </w:numPr>
      <w:suppressAutoHyphens/>
      <w:overflowPunct w:val="0"/>
      <w:autoSpaceDE w:val="0"/>
      <w:autoSpaceDN w:val="0"/>
      <w:adjustRightInd w:val="0"/>
      <w:jc w:val="both"/>
      <w:textAlignment w:val="baseline"/>
      <w:outlineLvl w:val="0"/>
    </w:pPr>
    <w:rPr>
      <w:rFonts w:ascii="Tahoma" w:hAnsi="Tahoma"/>
      <w:b/>
      <w:color w:val="000000"/>
      <w:szCs w:val="20"/>
      <w:lang w:val="es-MX"/>
    </w:rPr>
  </w:style>
  <w:style w:type="paragraph" w:styleId="Ttulo2">
    <w:name w:val="heading 2"/>
    <w:basedOn w:val="Normal"/>
    <w:next w:val="Normal"/>
    <w:qFormat/>
    <w:pPr>
      <w:keepNext/>
      <w:spacing w:before="240" w:after="60"/>
      <w:jc w:val="both"/>
      <w:outlineLvl w:val="1"/>
    </w:pPr>
    <w:rPr>
      <w:rFonts w:ascii="Arial" w:hAnsi="Arial"/>
      <w:b/>
      <w:bCs/>
      <w:i/>
      <w:iCs/>
      <w:sz w:val="28"/>
      <w:szCs w:val="28"/>
      <w:lang w:val="es-MX"/>
    </w:rPr>
  </w:style>
  <w:style w:type="paragraph" w:styleId="Ttulo3">
    <w:name w:val="heading 3"/>
    <w:basedOn w:val="Normal"/>
    <w:next w:val="Normal"/>
    <w:qFormat/>
    <w:pPr>
      <w:keepNext/>
      <w:jc w:val="both"/>
      <w:outlineLvl w:val="2"/>
    </w:pPr>
    <w:rPr>
      <w:rFonts w:ascii="Arial" w:hAnsi="Arial"/>
      <w:b/>
      <w:bCs/>
      <w:sz w:val="22"/>
      <w:szCs w:val="20"/>
      <w:lang w:val="es-MX"/>
    </w:rPr>
  </w:style>
  <w:style w:type="paragraph" w:styleId="Ttulo4">
    <w:name w:val="heading 4"/>
    <w:basedOn w:val="Normal"/>
    <w:next w:val="Normal"/>
    <w:qFormat/>
    <w:pPr>
      <w:keepNext/>
      <w:jc w:val="both"/>
      <w:outlineLvl w:val="3"/>
    </w:pPr>
    <w:rPr>
      <w:rFonts w:ascii="Arial" w:hAnsi="Arial"/>
      <w:b/>
      <w:bCs/>
      <w:szCs w:val="20"/>
    </w:rPr>
  </w:style>
  <w:style w:type="paragraph" w:styleId="Ttulo5">
    <w:name w:val="heading 5"/>
    <w:basedOn w:val="Normal"/>
    <w:next w:val="Normal"/>
    <w:qFormat/>
    <w:pPr>
      <w:keepNext/>
      <w:jc w:val="both"/>
      <w:outlineLvl w:val="4"/>
    </w:pPr>
    <w:rPr>
      <w:rFonts w:ascii="Bitstream Vera Sans" w:hAnsi="Bitstream Vera Sans" w:cs="Tahoma"/>
      <w:b/>
      <w:bCs/>
      <w:sz w:val="26"/>
    </w:rPr>
  </w:style>
  <w:style w:type="paragraph" w:styleId="Ttulo6">
    <w:name w:val="heading 6"/>
    <w:basedOn w:val="Normal"/>
    <w:next w:val="Normal"/>
    <w:qFormat/>
    <w:pPr>
      <w:keepNext/>
      <w:outlineLvl w:val="5"/>
    </w:pPr>
    <w:rPr>
      <w:b/>
      <w:b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independiente">
    <w:name w:val="Body Text"/>
    <w:basedOn w:val="Normal"/>
    <w:semiHidden/>
    <w:pPr>
      <w:jc w:val="both"/>
    </w:pPr>
    <w:rPr>
      <w:rFonts w:ascii="Arial" w:hAnsi="Arial"/>
      <w:sz w:val="20"/>
      <w:szCs w:val="20"/>
      <w:lang w:val="es-ES_tradnl"/>
    </w:rPr>
  </w:style>
  <w:style w:type="paragraph" w:styleId="Sangra2detindependiente">
    <w:name w:val="Body Text Indent 2"/>
    <w:basedOn w:val="Normal"/>
    <w:semiHidden/>
    <w:pPr>
      <w:ind w:left="360"/>
      <w:jc w:val="both"/>
    </w:pPr>
    <w:rPr>
      <w:rFonts w:ascii="Arial" w:hAnsi="Arial" w:cs="Arial"/>
    </w:rPr>
  </w:style>
  <w:style w:type="paragraph" w:styleId="Sangradetextonormal">
    <w:name w:val="Body Text Indent"/>
    <w:basedOn w:val="Normal"/>
    <w:semiHidden/>
    <w:pPr>
      <w:ind w:firstLine="709"/>
      <w:jc w:val="both"/>
    </w:pPr>
    <w:rPr>
      <w:rFonts w:ascii="Arial" w:hAnsi="Arial"/>
      <w:sz w:val="20"/>
      <w:szCs w:val="20"/>
      <w:lang w:val="es-MX"/>
    </w:rPr>
  </w:style>
  <w:style w:type="character" w:customStyle="1" w:styleId="WW-Absatz-Standardschriftart">
    <w:name w:val="WW-Absatz-Standardschriftart"/>
  </w:style>
  <w:style w:type="paragraph" w:customStyle="1" w:styleId="BodyText21">
    <w:name w:val="Body Text 21"/>
    <w:basedOn w:val="Normal"/>
    <w:pPr>
      <w:suppressAutoHyphens/>
      <w:overflowPunct w:val="0"/>
      <w:autoSpaceDE w:val="0"/>
      <w:autoSpaceDN w:val="0"/>
      <w:adjustRightInd w:val="0"/>
      <w:ind w:left="5664"/>
      <w:jc w:val="both"/>
      <w:textAlignment w:val="baseline"/>
    </w:pPr>
    <w:rPr>
      <w:rFonts w:ascii="Tahoma" w:hAnsi="Tahoma"/>
      <w:color w:val="000000"/>
      <w:sz w:val="18"/>
      <w:szCs w:val="20"/>
      <w:lang w:val="es-MX"/>
    </w:rPr>
  </w:style>
  <w:style w:type="paragraph" w:styleId="Sinespaciado">
    <w:name w:val="No Spacing"/>
    <w:qFormat/>
    <w:rPr>
      <w:rFonts w:ascii="Calibri" w:eastAsia="Calibri" w:hAnsi="Calibri"/>
      <w:sz w:val="22"/>
      <w:szCs w:val="22"/>
      <w:lang w:eastAsia="en-US"/>
    </w:rPr>
  </w:style>
  <w:style w:type="character" w:customStyle="1" w:styleId="txttelresultados1">
    <w:name w:val="txt_tel_resultados1"/>
    <w:rPr>
      <w:rFonts w:ascii="Arial" w:hAnsi="Arial" w:cs="Arial" w:hint="default"/>
      <w:b/>
      <w:bCs/>
      <w:color w:val="000000"/>
      <w:sz w:val="24"/>
      <w:szCs w:val="24"/>
    </w:rPr>
  </w:style>
  <w:style w:type="character" w:customStyle="1" w:styleId="infodireccionventana1">
    <w:name w:val="infodireccionventana1"/>
    <w:rPr>
      <w:rFonts w:ascii="Verdana" w:hAnsi="Verdana" w:hint="default"/>
      <w:b w:val="0"/>
      <w:bCs w:val="0"/>
      <w:i w:val="0"/>
      <w:iCs w:val="0"/>
      <w:color w:val="666666"/>
      <w:sz w:val="15"/>
      <w:szCs w:val="15"/>
    </w:rPr>
  </w:style>
  <w:style w:type="character" w:styleId="Textoennegrita">
    <w:name w:val="Strong"/>
    <w:qFormat/>
    <w:rPr>
      <w:b/>
      <w:bCs/>
    </w:rPr>
  </w:style>
  <w:style w:type="character" w:customStyle="1" w:styleId="labels">
    <w:name w:val="labels"/>
    <w:basedOn w:val="Fuentedeprrafopredeter"/>
  </w:style>
  <w:style w:type="paragraph" w:customStyle="1" w:styleId="NoSpacing1">
    <w:name w:val="No Spacing1"/>
    <w:rPr>
      <w:rFonts w:ascii="Calibri" w:hAnsi="Calibri"/>
      <w:sz w:val="22"/>
      <w:szCs w:val="22"/>
      <w:lang w:eastAsia="en-US"/>
    </w:rPr>
  </w:style>
  <w:style w:type="paragraph" w:styleId="Textoindependiente2">
    <w:name w:val="Body Text 2"/>
    <w:basedOn w:val="Normal"/>
    <w:semiHidden/>
    <w:pPr>
      <w:jc w:val="both"/>
    </w:pPr>
    <w:rPr>
      <w:rFonts w:ascii="Arial" w:hAnsi="Arial" w:cs="Arial"/>
      <w:lang w:val="es-MX"/>
    </w:rPr>
  </w:style>
  <w:style w:type="paragraph" w:styleId="Textodeglobo">
    <w:name w:val="Balloon Text"/>
    <w:basedOn w:val="Normal"/>
    <w:link w:val="TextodegloboCar"/>
    <w:uiPriority w:val="99"/>
    <w:semiHidden/>
    <w:unhideWhenUsed/>
    <w:rsid w:val="00A408DA"/>
    <w:rPr>
      <w:rFonts w:ascii="Tahoma" w:hAnsi="Tahoma"/>
      <w:sz w:val="16"/>
      <w:szCs w:val="16"/>
    </w:rPr>
  </w:style>
  <w:style w:type="character" w:customStyle="1" w:styleId="TextodegloboCar">
    <w:name w:val="Texto de globo Car"/>
    <w:link w:val="Textodeglobo"/>
    <w:uiPriority w:val="99"/>
    <w:semiHidden/>
    <w:rsid w:val="00A408DA"/>
    <w:rPr>
      <w:rFonts w:ascii="Tahoma" w:hAnsi="Tahoma" w:cs="Tahoma"/>
      <w:sz w:val="16"/>
      <w:szCs w:val="16"/>
      <w:lang w:val="es-ES" w:eastAsia="es-ES"/>
    </w:rPr>
  </w:style>
  <w:style w:type="character" w:customStyle="1" w:styleId="EncabezadoCar">
    <w:name w:val="Encabezado Car"/>
    <w:basedOn w:val="Fuentedeprrafopredeter"/>
    <w:link w:val="Encabezado"/>
    <w:rsid w:val="00AC0A9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trejo.INR\Mis%20documentos\General\Logos%20oficiales\Logos%20OK\Mem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Memo</Template>
  <TotalTime>0</TotalTime>
  <Pages>1</Pages>
  <Words>489</Words>
  <Characters>2691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INR</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atrejo</dc:creator>
  <cp:lastModifiedBy>apegueros</cp:lastModifiedBy>
  <cp:revision>2</cp:revision>
  <cp:lastPrinted>2015-08-06T18:12:00Z</cp:lastPrinted>
  <dcterms:created xsi:type="dcterms:W3CDTF">2021-04-15T20:51:00Z</dcterms:created>
  <dcterms:modified xsi:type="dcterms:W3CDTF">2021-04-15T20:51:00Z</dcterms:modified>
</cp:coreProperties>
</file>