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C596" w14:textId="6D4286FD" w:rsidR="00A96173" w:rsidRDefault="000B046C">
      <w:pPr>
        <w:rPr>
          <w:sz w:val="19"/>
          <w:szCs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3B0562" wp14:editId="6B2D8596">
                <wp:simplePos x="0" y="0"/>
                <wp:positionH relativeFrom="column">
                  <wp:posOffset>559047</wp:posOffset>
                </wp:positionH>
                <wp:positionV relativeFrom="paragraph">
                  <wp:posOffset>116205</wp:posOffset>
                </wp:positionV>
                <wp:extent cx="914400" cy="69659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BC14" w14:textId="77777777" w:rsidR="0001701C" w:rsidRPr="0001701C" w:rsidRDefault="0001701C" w:rsidP="00017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1701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Subdirección de Audiología, Foniatría y Patología del Lenguaje</w:t>
                            </w:r>
                          </w:p>
                          <w:p w14:paraId="634634FD" w14:textId="77777777" w:rsidR="0001701C" w:rsidRDefault="0001701C" w:rsidP="000170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División de Terapia de Comunicación Humana </w:t>
                            </w:r>
                          </w:p>
                          <w:p w14:paraId="176BB311" w14:textId="77777777" w:rsidR="0001701C" w:rsidRDefault="0001701C" w:rsidP="000170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Reglamento para paciente que acude a terapia de </w:t>
                            </w:r>
                          </w:p>
                          <w:p w14:paraId="19C14EE5" w14:textId="77777777" w:rsidR="0001701C" w:rsidRPr="0001701C" w:rsidRDefault="0001701C" w:rsidP="000170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Comunicación Humana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0562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4pt;margin-top:9.15pt;width:1in;height:54.85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" filled="f" stroked="f" strokeweight=".5pt">
                <v:textbox>
                  <w:txbxContent>
                    <w:p w14:paraId="4792BC14" w14:textId="77777777" w:rsidR="0001701C" w:rsidRPr="0001701C" w:rsidRDefault="0001701C" w:rsidP="000170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1701C">
                        <w:rPr>
                          <w:rFonts w:ascii="Arial" w:hAnsi="Arial" w:cs="Arial"/>
                          <w:b/>
                          <w:sz w:val="20"/>
                        </w:rPr>
                        <w:t>Subdirección de Audiología, Foniatría y Patología del Lenguaje</w:t>
                      </w:r>
                    </w:p>
                    <w:p w14:paraId="634634FD" w14:textId="77777777" w:rsidR="0001701C" w:rsidRDefault="0001701C" w:rsidP="0001701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División de Terapia de Comunicación Humana </w:t>
                      </w:r>
                    </w:p>
                    <w:p w14:paraId="176BB311" w14:textId="77777777" w:rsidR="0001701C" w:rsidRDefault="0001701C" w:rsidP="0001701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Reglamento para paciente que acude a terapia de </w:t>
                      </w:r>
                    </w:p>
                    <w:p w14:paraId="19C14EE5" w14:textId="77777777" w:rsidR="0001701C" w:rsidRPr="0001701C" w:rsidRDefault="0001701C" w:rsidP="0001701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Comunicación Humana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333333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47D6EACB" wp14:editId="1AFA5886">
            <wp:simplePos x="0" y="0"/>
            <wp:positionH relativeFrom="column">
              <wp:posOffset>59690</wp:posOffset>
            </wp:positionH>
            <wp:positionV relativeFrom="paragraph">
              <wp:posOffset>127000</wp:posOffset>
            </wp:positionV>
            <wp:extent cx="622592" cy="576000"/>
            <wp:effectExtent l="0" t="0" r="6350" b="0"/>
            <wp:wrapSquare wrapText="bothSides"/>
            <wp:docPr id="1" name="Imagen 1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5CD81" w14:textId="1DF8D688" w:rsidR="00A96173" w:rsidRDefault="003F040A">
      <w:pPr>
        <w:pStyle w:val="Encabezado"/>
        <w:rPr>
          <w:rFonts w:ascii="Garamond" w:hAnsi="Garamond"/>
          <w:color w:val="33333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10373DC6" wp14:editId="7AA5B826">
            <wp:simplePos x="0" y="0"/>
            <wp:positionH relativeFrom="column">
              <wp:posOffset>5539740</wp:posOffset>
            </wp:positionH>
            <wp:positionV relativeFrom="paragraph">
              <wp:posOffset>74930</wp:posOffset>
            </wp:positionV>
            <wp:extent cx="323215" cy="494665"/>
            <wp:effectExtent l="0" t="0" r="635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73">
        <w:rPr>
          <w:rFonts w:ascii="Garamond" w:hAnsi="Garamond"/>
          <w:color w:val="333333"/>
        </w:rPr>
        <w:tab/>
      </w:r>
    </w:p>
    <w:p w14:paraId="3629A8AD" w14:textId="1AF4EE21" w:rsidR="00A96173" w:rsidRDefault="00A96173">
      <w:pPr>
        <w:jc w:val="center"/>
      </w:pPr>
    </w:p>
    <w:p w14:paraId="7738D461" w14:textId="5788308A" w:rsidR="00A96173" w:rsidRDefault="00A96173">
      <w:pPr>
        <w:jc w:val="center"/>
        <w:rPr>
          <w:b/>
        </w:rPr>
      </w:pPr>
    </w:p>
    <w:p w14:paraId="5A387DC8" w14:textId="6D9D8668" w:rsidR="00A96173" w:rsidRDefault="00A96173">
      <w:pPr>
        <w:pStyle w:val="Ttulo3"/>
        <w:rPr>
          <w:sz w:val="19"/>
          <w:szCs w:val="19"/>
        </w:rPr>
      </w:pPr>
    </w:p>
    <w:p w14:paraId="443E34E7" w14:textId="415D8711" w:rsidR="00A96173" w:rsidRPr="00932378" w:rsidRDefault="00A96173">
      <w:pPr>
        <w:pStyle w:val="Textoindependiente"/>
        <w:rPr>
          <w:sz w:val="18"/>
          <w:szCs w:val="18"/>
        </w:rPr>
      </w:pPr>
      <w:r w:rsidRPr="00932378">
        <w:rPr>
          <w:sz w:val="18"/>
          <w:szCs w:val="18"/>
        </w:rPr>
        <w:t>El presente reglamento tiene como objetivo informar al Responsable del Paciente sobre los Aspectos Administrativos que deberá observar durante su tratamiento rehabilitatorio.</w:t>
      </w:r>
    </w:p>
    <w:p w14:paraId="21805431" w14:textId="0AC40B79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>La duración de las Sesiones de Terapia será:</w:t>
      </w:r>
    </w:p>
    <w:p w14:paraId="532AA036" w14:textId="77777777" w:rsidR="00A96173" w:rsidRPr="00932378" w:rsidRDefault="00A96173">
      <w:pPr>
        <w:pStyle w:val="Prrafodelista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>De 50 minutos dos veces por semana, para Terapia Individual.</w:t>
      </w:r>
    </w:p>
    <w:p w14:paraId="25510B3D" w14:textId="77777777" w:rsidR="00A96173" w:rsidRPr="00932378" w:rsidRDefault="00A96173">
      <w:pPr>
        <w:pStyle w:val="Prrafodelista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>De 100 minutos, una vez por semana, para Terapia Grupal y Talleres.</w:t>
      </w:r>
    </w:p>
    <w:p w14:paraId="3128F1E9" w14:textId="77777777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>El Paciente deberá:</w:t>
      </w:r>
    </w:p>
    <w:p w14:paraId="0AD54DD1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Presentarse en adecuadas </w:t>
      </w:r>
      <w:r w:rsidRPr="00932378">
        <w:rPr>
          <w:rFonts w:ascii="Tahoma" w:hAnsi="Tahoma" w:cs="Tahoma"/>
          <w:b/>
          <w:sz w:val="18"/>
          <w:szCs w:val="18"/>
        </w:rPr>
        <w:t>condiciones de higiene</w:t>
      </w:r>
      <w:r w:rsidRPr="00932378">
        <w:rPr>
          <w:rFonts w:ascii="Tahoma" w:hAnsi="Tahoma" w:cs="Tahoma"/>
          <w:sz w:val="18"/>
          <w:szCs w:val="18"/>
        </w:rPr>
        <w:t xml:space="preserve"> (corporal y bucal), alimentación, descanso y salud general.</w:t>
      </w:r>
    </w:p>
    <w:p w14:paraId="3416FA0F" w14:textId="77777777" w:rsidR="00A96173" w:rsidRPr="00932378" w:rsidRDefault="00A96173">
      <w:pPr>
        <w:tabs>
          <w:tab w:val="left" w:pos="360"/>
          <w:tab w:val="left" w:pos="709"/>
        </w:tabs>
        <w:ind w:left="709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 (Se suplica no traer a los pacientes enfermos ya que se compromete la salud de los demás).</w:t>
      </w:r>
    </w:p>
    <w:p w14:paraId="7083CE97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 xml:space="preserve">Portar </w:t>
      </w:r>
      <w:r w:rsidRPr="00932378">
        <w:rPr>
          <w:rFonts w:ascii="Tahoma" w:hAnsi="Tahoma" w:cs="Tahoma"/>
          <w:sz w:val="18"/>
          <w:szCs w:val="18"/>
        </w:rPr>
        <w:t>su gafete de identificación dentro de este Instituto</w:t>
      </w:r>
    </w:p>
    <w:p w14:paraId="0B995917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Presentar su recibo de pago correspondiente, al recibir su sesión de Terapia. El pago deberá hacerse en la </w:t>
      </w:r>
      <w:r w:rsidRPr="00932378">
        <w:rPr>
          <w:rFonts w:ascii="Tahoma" w:hAnsi="Tahoma" w:cs="Tahoma"/>
          <w:b/>
          <w:sz w:val="18"/>
          <w:szCs w:val="18"/>
        </w:rPr>
        <w:t xml:space="preserve">penúltima </w:t>
      </w:r>
      <w:r w:rsidRPr="00932378">
        <w:rPr>
          <w:rFonts w:ascii="Tahoma" w:hAnsi="Tahoma" w:cs="Tahoma"/>
          <w:sz w:val="18"/>
          <w:szCs w:val="18"/>
        </w:rPr>
        <w:t xml:space="preserve">fecha del recibo, en la </w:t>
      </w:r>
      <w:r w:rsidRPr="00932378">
        <w:rPr>
          <w:rFonts w:ascii="Tahoma" w:hAnsi="Tahoma" w:cs="Tahoma"/>
          <w:b/>
          <w:sz w:val="18"/>
          <w:szCs w:val="18"/>
        </w:rPr>
        <w:t>última sesión</w:t>
      </w:r>
      <w:r w:rsidRPr="00932378">
        <w:rPr>
          <w:rFonts w:ascii="Tahoma" w:hAnsi="Tahoma" w:cs="Tahoma"/>
          <w:sz w:val="18"/>
          <w:szCs w:val="18"/>
        </w:rPr>
        <w:t xml:space="preserve"> la Licenciada deberá poner las siguientes fechas y antes de retirarse deberá pasar a la agenda electrónica para agendarlas.</w:t>
      </w:r>
    </w:p>
    <w:p w14:paraId="14FB7FEE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Deberá </w:t>
      </w:r>
      <w:r w:rsidRPr="00932378">
        <w:rPr>
          <w:rFonts w:ascii="Tahoma" w:hAnsi="Tahoma" w:cs="Tahoma"/>
          <w:b/>
          <w:sz w:val="18"/>
          <w:szCs w:val="18"/>
        </w:rPr>
        <w:t>tomar asistencia</w:t>
      </w:r>
      <w:r w:rsidRPr="00932378">
        <w:rPr>
          <w:rFonts w:ascii="Tahoma" w:hAnsi="Tahoma" w:cs="Tahoma"/>
          <w:sz w:val="18"/>
          <w:szCs w:val="18"/>
        </w:rPr>
        <w:t xml:space="preserve"> antes de pasar a terapia nunca a la salida de la misma.</w:t>
      </w:r>
    </w:p>
    <w:p w14:paraId="0F678643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>Lavarse las manos</w:t>
      </w:r>
      <w:r w:rsidRPr="00932378">
        <w:rPr>
          <w:rFonts w:ascii="Tahoma" w:hAnsi="Tahoma" w:cs="Tahoma"/>
          <w:sz w:val="18"/>
          <w:szCs w:val="18"/>
        </w:rPr>
        <w:t xml:space="preserve"> o frotarse solución alcoholada, antes de su ingreso al cubículo de terapia.</w:t>
      </w:r>
    </w:p>
    <w:p w14:paraId="11965FAE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Presentarse con el </w:t>
      </w:r>
      <w:r w:rsidRPr="00932378">
        <w:rPr>
          <w:rFonts w:ascii="Tahoma" w:hAnsi="Tahoma" w:cs="Tahoma"/>
          <w:b/>
          <w:sz w:val="18"/>
          <w:szCs w:val="18"/>
        </w:rPr>
        <w:t>material completo</w:t>
      </w:r>
      <w:r w:rsidRPr="00932378">
        <w:rPr>
          <w:rFonts w:ascii="Tahoma" w:hAnsi="Tahoma" w:cs="Tahoma"/>
          <w:sz w:val="18"/>
          <w:szCs w:val="18"/>
        </w:rPr>
        <w:t>, indicado por su Terapista.</w:t>
      </w:r>
    </w:p>
    <w:p w14:paraId="50E1578C" w14:textId="77777777" w:rsidR="00A96173" w:rsidRPr="00932378" w:rsidRDefault="00A96173">
      <w:pPr>
        <w:pStyle w:val="Prrafodelista"/>
        <w:numPr>
          <w:ilvl w:val="2"/>
          <w:numId w:val="1"/>
        </w:numPr>
        <w:tabs>
          <w:tab w:val="left" w:pos="993"/>
        </w:tabs>
        <w:ind w:left="993" w:hanging="284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>Si requiere el uso de Auxiliares Auditivos, deberán funcionar correctamente, con los moldes limpios y pilas en buen estado. Si usa Implante Coclear es indispensable que su parte externa se encuentre en óptimas condiciones de aseo y funcionalidad.</w:t>
      </w:r>
    </w:p>
    <w:p w14:paraId="6FE87EAE" w14:textId="77777777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>El Responsable del Paciente deberá:</w:t>
      </w:r>
    </w:p>
    <w:p w14:paraId="4550DDD6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>Registrar su asistencia de forma electrónica</w:t>
      </w:r>
      <w:r w:rsidRPr="00932378">
        <w:rPr>
          <w:rFonts w:ascii="Tahoma" w:hAnsi="Tahoma" w:cs="Tahoma"/>
          <w:sz w:val="18"/>
          <w:szCs w:val="18"/>
        </w:rPr>
        <w:t xml:space="preserve"> en las computadoras de Agenda de Terapia de Comunicación Humana, y en el formato que para su control se encuentra bajo resguardo de su terapista.</w:t>
      </w:r>
    </w:p>
    <w:p w14:paraId="4A5B21B3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b/>
          <w:sz w:val="18"/>
          <w:szCs w:val="18"/>
        </w:rPr>
        <w:t>Permanecer en la sala de espera</w:t>
      </w:r>
      <w:r w:rsidRPr="00932378">
        <w:rPr>
          <w:rFonts w:ascii="Tahoma" w:hAnsi="Tahoma" w:cs="Tahoma"/>
          <w:sz w:val="18"/>
          <w:szCs w:val="18"/>
        </w:rPr>
        <w:t>, cerca del cubículo asignado y no ausentarse del Instituto durante el tiempo que el paciente se encuentre en Terapia.</w:t>
      </w:r>
    </w:p>
    <w:p w14:paraId="2528AA65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En caso de </w:t>
      </w:r>
      <w:r w:rsidRPr="00932378">
        <w:rPr>
          <w:rFonts w:ascii="Tahoma" w:hAnsi="Tahoma" w:cs="Tahoma"/>
          <w:b/>
          <w:sz w:val="18"/>
          <w:szCs w:val="18"/>
        </w:rPr>
        <w:t>inasistencia</w:t>
      </w:r>
      <w:r w:rsidRPr="00932378">
        <w:rPr>
          <w:rFonts w:ascii="Tahoma" w:hAnsi="Tahoma" w:cs="Tahoma"/>
          <w:sz w:val="18"/>
          <w:szCs w:val="18"/>
        </w:rPr>
        <w:t xml:space="preserve"> por enfermedad, actividad escolar o personal del Responsable, deberá reportarlo vía telefónica al Jefe del Servicio correspondiente y </w:t>
      </w:r>
      <w:r w:rsidRPr="00932378">
        <w:rPr>
          <w:rFonts w:ascii="Tahoma" w:hAnsi="Tahoma" w:cs="Tahoma"/>
          <w:b/>
          <w:sz w:val="18"/>
          <w:szCs w:val="18"/>
        </w:rPr>
        <w:t>presentar justificante</w:t>
      </w:r>
      <w:r w:rsidRPr="00932378">
        <w:rPr>
          <w:rFonts w:ascii="Tahoma" w:hAnsi="Tahoma" w:cs="Tahoma"/>
          <w:sz w:val="18"/>
          <w:szCs w:val="18"/>
        </w:rPr>
        <w:t xml:space="preserve"> en la sesión inmediata posterior a la falta, ya que estas no se reprogramarán y  3 faltas injustificadas consecutivas o no, causará baja del servicio.</w:t>
      </w:r>
      <w:r w:rsidRPr="00932378">
        <w:rPr>
          <w:rFonts w:ascii="Tahoma" w:hAnsi="Tahoma" w:cs="Tahoma"/>
          <w:sz w:val="18"/>
          <w:szCs w:val="18"/>
          <w:lang w:val="es-MX"/>
        </w:rPr>
        <w:t xml:space="preserve"> Solo se reprogramarán cuando la terapeuta no imparta la terapia.</w:t>
      </w:r>
    </w:p>
    <w:p w14:paraId="241D9A6B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En caso de que la </w:t>
      </w:r>
      <w:r w:rsidRPr="00932378">
        <w:rPr>
          <w:rFonts w:ascii="Tahoma" w:hAnsi="Tahoma" w:cs="Tahoma"/>
          <w:b/>
          <w:sz w:val="18"/>
          <w:szCs w:val="18"/>
        </w:rPr>
        <w:t>enfermedad exceda 2 semanas</w:t>
      </w:r>
      <w:r w:rsidRPr="00932378">
        <w:rPr>
          <w:rFonts w:ascii="Tahoma" w:hAnsi="Tahoma" w:cs="Tahoma"/>
          <w:sz w:val="18"/>
          <w:szCs w:val="18"/>
        </w:rPr>
        <w:t xml:space="preserve">, se reprogramará solo </w:t>
      </w:r>
      <w:r w:rsidRPr="00932378">
        <w:rPr>
          <w:rFonts w:ascii="Tahoma" w:hAnsi="Tahoma" w:cs="Tahoma"/>
          <w:b/>
          <w:sz w:val="18"/>
          <w:szCs w:val="18"/>
        </w:rPr>
        <w:t>1 fecha</w:t>
      </w:r>
      <w:r w:rsidRPr="00932378">
        <w:rPr>
          <w:rFonts w:ascii="Tahoma" w:hAnsi="Tahoma" w:cs="Tahoma"/>
          <w:sz w:val="18"/>
          <w:szCs w:val="18"/>
        </w:rPr>
        <w:t xml:space="preserve"> en caso de sesiones de 100 minutos y </w:t>
      </w:r>
      <w:r w:rsidRPr="00932378">
        <w:rPr>
          <w:rFonts w:ascii="Tahoma" w:hAnsi="Tahoma" w:cs="Tahoma"/>
          <w:b/>
          <w:sz w:val="18"/>
          <w:szCs w:val="18"/>
        </w:rPr>
        <w:t>2 fechas</w:t>
      </w:r>
      <w:r w:rsidRPr="00932378">
        <w:rPr>
          <w:rFonts w:ascii="Tahoma" w:hAnsi="Tahoma" w:cs="Tahoma"/>
          <w:sz w:val="18"/>
          <w:szCs w:val="18"/>
        </w:rPr>
        <w:t xml:space="preserve"> en caso de sesiones de 50 minutos , independientemente del nivel </w:t>
      </w:r>
      <w:proofErr w:type="spellStart"/>
      <w:r w:rsidRPr="00932378">
        <w:rPr>
          <w:rFonts w:ascii="Tahoma" w:hAnsi="Tahoma" w:cs="Tahoma"/>
          <w:sz w:val="18"/>
          <w:szCs w:val="18"/>
        </w:rPr>
        <w:t>socioeco</w:t>
      </w:r>
      <w:proofErr w:type="spellEnd"/>
      <w:r w:rsidRPr="00932378">
        <w:rPr>
          <w:rFonts w:ascii="Tahoma" w:hAnsi="Tahoma" w:cs="Tahoma"/>
          <w:sz w:val="18"/>
          <w:szCs w:val="18"/>
          <w:lang w:val="es-MX"/>
        </w:rPr>
        <w:t>n</w:t>
      </w:r>
      <w:proofErr w:type="spellStart"/>
      <w:r w:rsidRPr="00932378">
        <w:rPr>
          <w:rFonts w:ascii="Tahoma" w:hAnsi="Tahoma" w:cs="Tahoma"/>
          <w:sz w:val="18"/>
          <w:szCs w:val="18"/>
        </w:rPr>
        <w:t>ómico</w:t>
      </w:r>
      <w:proofErr w:type="spellEnd"/>
      <w:r w:rsidRPr="00932378">
        <w:rPr>
          <w:rFonts w:ascii="Tahoma" w:hAnsi="Tahoma" w:cs="Tahoma"/>
          <w:sz w:val="18"/>
          <w:szCs w:val="18"/>
        </w:rPr>
        <w:t xml:space="preserve"> que tenga.</w:t>
      </w:r>
    </w:p>
    <w:p w14:paraId="1EB9B76A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Podrá solicitar </w:t>
      </w:r>
      <w:r w:rsidRPr="00932378">
        <w:rPr>
          <w:rFonts w:ascii="Tahoma" w:hAnsi="Tahoma" w:cs="Tahoma"/>
          <w:b/>
          <w:sz w:val="18"/>
          <w:szCs w:val="18"/>
        </w:rPr>
        <w:t>pilas de donación</w:t>
      </w:r>
      <w:r w:rsidRPr="00932378">
        <w:rPr>
          <w:rFonts w:ascii="Tahoma" w:hAnsi="Tahoma" w:cs="Tahoma"/>
          <w:sz w:val="18"/>
          <w:szCs w:val="18"/>
        </w:rPr>
        <w:t xml:space="preserve"> (si es usuario de Auxiliares Auditivos)  y </w:t>
      </w:r>
      <w:r w:rsidRPr="00932378">
        <w:rPr>
          <w:rFonts w:ascii="Tahoma" w:hAnsi="Tahoma" w:cs="Tahoma"/>
          <w:b/>
          <w:sz w:val="18"/>
          <w:szCs w:val="18"/>
        </w:rPr>
        <w:t>constancia de asistencia</w:t>
      </w:r>
      <w:r w:rsidRPr="00932378">
        <w:rPr>
          <w:rFonts w:ascii="Tahoma" w:hAnsi="Tahoma" w:cs="Tahoma"/>
          <w:sz w:val="18"/>
          <w:szCs w:val="18"/>
        </w:rPr>
        <w:t xml:space="preserve"> en la oficina del Jefe del Servicio los </w:t>
      </w:r>
      <w:r w:rsidRPr="00932378">
        <w:rPr>
          <w:rFonts w:ascii="Tahoma" w:hAnsi="Tahoma" w:cs="Tahoma"/>
          <w:b/>
          <w:sz w:val="18"/>
          <w:szCs w:val="18"/>
        </w:rPr>
        <w:t>cinco primeros días de cada mes</w:t>
      </w:r>
      <w:r w:rsidRPr="00932378">
        <w:rPr>
          <w:rFonts w:ascii="Tahoma" w:hAnsi="Tahoma" w:cs="Tahoma"/>
          <w:sz w:val="18"/>
          <w:szCs w:val="18"/>
        </w:rPr>
        <w:t xml:space="preserve"> (no se darán de forma retroactiva, solo mes en curso) presentando su recibo de pago de terapia.</w:t>
      </w:r>
    </w:p>
    <w:p w14:paraId="55BE2E5B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Solicitar la </w:t>
      </w:r>
      <w:r w:rsidRPr="00932378">
        <w:rPr>
          <w:rFonts w:ascii="Tahoma" w:hAnsi="Tahoma" w:cs="Tahoma"/>
          <w:b/>
          <w:sz w:val="18"/>
          <w:szCs w:val="18"/>
        </w:rPr>
        <w:t>cita para revaloración</w:t>
      </w:r>
      <w:r w:rsidRPr="00932378">
        <w:rPr>
          <w:rFonts w:ascii="Tahoma" w:hAnsi="Tahoma" w:cs="Tahoma"/>
          <w:sz w:val="18"/>
          <w:szCs w:val="18"/>
        </w:rPr>
        <w:t xml:space="preserve"> en la fecha que indique su resumen clínico, y dar seguimiento a las recomendaciones sugeridas en el mismo, e informarlo a su Terapista.</w:t>
      </w:r>
    </w:p>
    <w:p w14:paraId="7C053285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>Supervisar el trabajo que su Terapista indique al paciente para realizar en casa.</w:t>
      </w:r>
    </w:p>
    <w:p w14:paraId="6E7013DF" w14:textId="77777777" w:rsidR="00A96173" w:rsidRPr="00932378" w:rsidRDefault="00A96173">
      <w:pPr>
        <w:numPr>
          <w:ilvl w:val="1"/>
          <w:numId w:val="1"/>
        </w:numPr>
        <w:tabs>
          <w:tab w:val="clear" w:pos="1080"/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Acudir con el </w:t>
      </w:r>
      <w:r w:rsidRPr="00932378">
        <w:rPr>
          <w:rFonts w:ascii="Tahoma" w:hAnsi="Tahoma" w:cs="Tahoma"/>
          <w:b/>
          <w:sz w:val="18"/>
          <w:szCs w:val="18"/>
        </w:rPr>
        <w:t>Jefe de Servicio</w:t>
      </w:r>
      <w:r w:rsidRPr="00932378">
        <w:rPr>
          <w:rFonts w:ascii="Tahoma" w:hAnsi="Tahoma" w:cs="Tahoma"/>
          <w:sz w:val="18"/>
          <w:szCs w:val="18"/>
        </w:rPr>
        <w:t xml:space="preserve"> correspondiente para </w:t>
      </w:r>
      <w:r w:rsidRPr="00932378">
        <w:rPr>
          <w:rFonts w:ascii="Tahoma" w:hAnsi="Tahoma" w:cs="Tahoma"/>
          <w:b/>
          <w:sz w:val="18"/>
          <w:szCs w:val="18"/>
        </w:rPr>
        <w:t>manifestar cualquier inconformidad</w:t>
      </w:r>
      <w:r w:rsidRPr="00932378">
        <w:rPr>
          <w:rFonts w:ascii="Tahoma" w:hAnsi="Tahoma" w:cs="Tahoma"/>
          <w:sz w:val="18"/>
          <w:szCs w:val="18"/>
        </w:rPr>
        <w:t xml:space="preserve"> con la impartición de la terapia, inmediatamente que sea detectada, no se repondrán terapias por quejas manifestadas de manera tardía.</w:t>
      </w:r>
    </w:p>
    <w:p w14:paraId="5CB74014" w14:textId="77777777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El Paciente y sus Acompañantes deberán mostrar </w:t>
      </w:r>
      <w:r w:rsidRPr="00932378">
        <w:rPr>
          <w:rFonts w:ascii="Tahoma" w:hAnsi="Tahoma" w:cs="Tahoma"/>
          <w:b/>
          <w:sz w:val="18"/>
          <w:szCs w:val="18"/>
        </w:rPr>
        <w:t>respeto a Terapistas y pacientes</w:t>
      </w:r>
      <w:r w:rsidRPr="00932378">
        <w:rPr>
          <w:rFonts w:ascii="Tahoma" w:hAnsi="Tahoma" w:cs="Tahoma"/>
          <w:sz w:val="18"/>
          <w:szCs w:val="18"/>
        </w:rPr>
        <w:t xml:space="preserve">  así como una </w:t>
      </w:r>
      <w:r w:rsidRPr="00932378">
        <w:rPr>
          <w:rFonts w:ascii="Tahoma" w:hAnsi="Tahoma" w:cs="Tahoma"/>
          <w:b/>
          <w:sz w:val="18"/>
          <w:szCs w:val="18"/>
        </w:rPr>
        <w:t>conducta apropiada</w:t>
      </w:r>
      <w:r w:rsidRPr="00932378">
        <w:rPr>
          <w:rFonts w:ascii="Tahoma" w:hAnsi="Tahoma" w:cs="Tahoma"/>
          <w:sz w:val="18"/>
          <w:szCs w:val="18"/>
        </w:rPr>
        <w:t xml:space="preserve"> dentro de la Institución, manteniendo el orden necesario (</w:t>
      </w:r>
      <w:r w:rsidRPr="00932378">
        <w:rPr>
          <w:rFonts w:ascii="Tahoma" w:hAnsi="Tahoma" w:cs="Tahoma"/>
          <w:b/>
          <w:sz w:val="18"/>
          <w:szCs w:val="18"/>
        </w:rPr>
        <w:t>No tomar alimentos, no correr ni gritar</w:t>
      </w:r>
      <w:r w:rsidRPr="00932378">
        <w:rPr>
          <w:rFonts w:ascii="Tahoma" w:hAnsi="Tahoma" w:cs="Tahoma"/>
          <w:sz w:val="18"/>
          <w:szCs w:val="18"/>
        </w:rPr>
        <w:t>).</w:t>
      </w:r>
    </w:p>
    <w:p w14:paraId="7D223905" w14:textId="77777777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>Los Criterios de Ingreso, Permanencia y Alta le serán dados a conocer a través del tríptico de “Criterios de Permanencia y alta en Terapia de Comunicación Humana” tanto para pacientes con Trastornos del Lenguaje, aprendizaje, audición y voz habla deglución y afasias, como de pacientes candidatos a Implante coclear y pacientes con uso del mismo.</w:t>
      </w:r>
    </w:p>
    <w:p w14:paraId="24F27B64" w14:textId="77777777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El paciente será dado </w:t>
      </w:r>
      <w:r w:rsidRPr="00932378">
        <w:rPr>
          <w:rFonts w:ascii="Tahoma" w:hAnsi="Tahoma" w:cs="Tahoma"/>
          <w:b/>
          <w:sz w:val="18"/>
          <w:szCs w:val="18"/>
        </w:rPr>
        <w:t>de baja temporal o permanente</w:t>
      </w:r>
      <w:r w:rsidRPr="00932378">
        <w:rPr>
          <w:rFonts w:ascii="Tahoma" w:hAnsi="Tahoma" w:cs="Tahoma"/>
          <w:sz w:val="18"/>
          <w:szCs w:val="18"/>
        </w:rPr>
        <w:t xml:space="preserve"> por inasistencias, por no solicitar su revaloración de manera oportuna, por no asistir a esta,  o por no cumplir con cualquiera de los puntos ya mencionados en este reglamento.</w:t>
      </w:r>
    </w:p>
    <w:p w14:paraId="05746780" w14:textId="77777777" w:rsidR="00A96173" w:rsidRPr="00932378" w:rsidRDefault="00A96173">
      <w:pPr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</w:rPr>
      </w:pPr>
      <w:r w:rsidRPr="00932378">
        <w:rPr>
          <w:rFonts w:ascii="Tahoma" w:hAnsi="Tahoma" w:cs="Tahoma"/>
          <w:sz w:val="18"/>
          <w:szCs w:val="18"/>
        </w:rPr>
        <w:t xml:space="preserve">El </w:t>
      </w:r>
      <w:r w:rsidRPr="00932378">
        <w:rPr>
          <w:rFonts w:ascii="Tahoma" w:hAnsi="Tahoma" w:cs="Tahoma"/>
          <w:b/>
          <w:sz w:val="18"/>
          <w:szCs w:val="18"/>
        </w:rPr>
        <w:t>alta de la terapia</w:t>
      </w:r>
      <w:r w:rsidRPr="00932378">
        <w:rPr>
          <w:rFonts w:ascii="Tahoma" w:hAnsi="Tahoma" w:cs="Tahoma"/>
          <w:sz w:val="18"/>
          <w:szCs w:val="18"/>
        </w:rPr>
        <w:t xml:space="preserve"> se dará por indicación médica incluida: </w:t>
      </w:r>
      <w:r w:rsidRPr="00932378">
        <w:rPr>
          <w:rFonts w:ascii="Tahoma" w:hAnsi="Tahoma" w:cs="Tahoma"/>
          <w:b/>
          <w:sz w:val="18"/>
          <w:szCs w:val="18"/>
          <w:u w:val="single"/>
        </w:rPr>
        <w:t>máximo beneficio terapéutico y tiempo de permanencia</w:t>
      </w:r>
      <w:r w:rsidRPr="00932378">
        <w:rPr>
          <w:rFonts w:ascii="Tahoma" w:hAnsi="Tahoma" w:cs="Tahoma"/>
          <w:b/>
          <w:sz w:val="18"/>
          <w:szCs w:val="18"/>
        </w:rPr>
        <w:t>.</w:t>
      </w:r>
    </w:p>
    <w:p w14:paraId="5DB34781" w14:textId="77777777" w:rsidR="00A96173" w:rsidRPr="00932378" w:rsidRDefault="00A96173">
      <w:pPr>
        <w:pStyle w:val="Textoindependiente2"/>
        <w:rPr>
          <w:sz w:val="18"/>
          <w:szCs w:val="18"/>
        </w:rPr>
      </w:pPr>
      <w:r w:rsidRPr="00932378">
        <w:rPr>
          <w:b/>
          <w:sz w:val="18"/>
          <w:szCs w:val="18"/>
        </w:rPr>
        <w:t>NOTA</w:t>
      </w:r>
      <w:r w:rsidRPr="00932378">
        <w:rPr>
          <w:sz w:val="18"/>
          <w:szCs w:val="18"/>
        </w:rPr>
        <w:t>: Los asuntos no contemplados en el presente reglamento, se someterán a juicio de la Jefatura del Servicio correspondiente, la Jefatura de la División de Terapia de Comunicación Humana y/o la Subdirección de Audiología, Foniatría y Patología de Lenguaje.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425"/>
        <w:gridCol w:w="1417"/>
        <w:gridCol w:w="979"/>
        <w:gridCol w:w="864"/>
        <w:gridCol w:w="313"/>
        <w:gridCol w:w="821"/>
        <w:gridCol w:w="658"/>
        <w:gridCol w:w="493"/>
        <w:gridCol w:w="2676"/>
      </w:tblGrid>
      <w:tr w:rsidR="00A96173" w:rsidRPr="00932378" w14:paraId="781C2DAE" w14:textId="77777777" w:rsidTr="00AB431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1CB0DEF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Nombre del paciente: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right w:val="nil"/>
            </w:tcBorders>
          </w:tcPr>
          <w:p w14:paraId="25E25D25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173" w:rsidRPr="00932378" w14:paraId="1DDDA134" w14:textId="77777777" w:rsidTr="00AB4319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1152DC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6FA4BC6D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932378">
              <w:rPr>
                <w:rFonts w:ascii="Tahoma" w:hAnsi="Tahoma" w:cs="Tahoma"/>
                <w:sz w:val="18"/>
                <w:szCs w:val="18"/>
                <w:u w:val="single"/>
              </w:rPr>
              <w:t xml:space="preserve">Terapia de Comunicación </w:t>
            </w:r>
          </w:p>
        </w:tc>
      </w:tr>
      <w:tr w:rsidR="00A96173" w:rsidRPr="00932378" w14:paraId="052FA6F1" w14:textId="77777777" w:rsidTr="00AB431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A7E0841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Número de Expediente: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right w:val="nil"/>
            </w:tcBorders>
          </w:tcPr>
          <w:p w14:paraId="300F8094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DC474DF" w14:textId="77777777" w:rsidR="00A96173" w:rsidRPr="00932378" w:rsidRDefault="00A96173" w:rsidP="00AB431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right w:val="nil"/>
            </w:tcBorders>
          </w:tcPr>
          <w:p w14:paraId="54C47750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20BE9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  <w:u w:val="single"/>
                <w:lang w:val="es-MX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Servicio</w:t>
            </w:r>
            <w:r w:rsidRPr="00932378">
              <w:rPr>
                <w:rFonts w:ascii="Tahoma" w:hAnsi="Tahoma" w:cs="Tahoma"/>
                <w:sz w:val="18"/>
                <w:szCs w:val="18"/>
                <w:u w:val="single"/>
              </w:rPr>
              <w:t xml:space="preserve">:      Humana.  </w:t>
            </w:r>
            <w:r w:rsidRPr="00932378">
              <w:rPr>
                <w:rFonts w:ascii="Tahoma" w:hAnsi="Tahoma" w:cs="Tahoma"/>
                <w:sz w:val="18"/>
                <w:szCs w:val="18"/>
                <w:u w:val="single"/>
                <w:lang w:val="es-MX"/>
              </w:rPr>
              <w:t>LENGUAJE</w:t>
            </w:r>
          </w:p>
        </w:tc>
      </w:tr>
      <w:tr w:rsidR="00A96173" w:rsidRPr="00932378" w14:paraId="47758FC5" w14:textId="77777777" w:rsidTr="00AB4319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40EFF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Nombre y Firma del Responsable del Paciente: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right w:val="nil"/>
            </w:tcBorders>
          </w:tcPr>
          <w:p w14:paraId="525FFCE4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173" w:rsidRPr="00932378" w14:paraId="35DF5470" w14:textId="77777777" w:rsidTr="00AB431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94359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Nombre de la Terapista: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right w:val="nil"/>
            </w:tcBorders>
          </w:tcPr>
          <w:p w14:paraId="58396B72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BE482" w14:textId="77777777" w:rsidR="00A96173" w:rsidRPr="00932378" w:rsidRDefault="00A96173" w:rsidP="00AB431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Cubículo:</w:t>
            </w: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</w:tcPr>
          <w:p w14:paraId="67DA1EE0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173" w:rsidRPr="00932378" w14:paraId="104DC60D" w14:textId="77777777" w:rsidTr="00AB4319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71717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FDB55B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34264" w14:textId="77777777" w:rsidR="00A96173" w:rsidRPr="00932378" w:rsidRDefault="00A96173" w:rsidP="00AB431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CB6EA77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6173" w:rsidRPr="00932378" w14:paraId="5077FBEA" w14:textId="77777777" w:rsidTr="00AB4319">
        <w:trPr>
          <w:gridAfter w:val="4"/>
          <w:wAfter w:w="4648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2B3AD14" w14:textId="77777777" w:rsidR="00A96173" w:rsidRPr="00932378" w:rsidRDefault="00A96173" w:rsidP="00AB43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Jefe de Servicio: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038F44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</w:rPr>
            </w:pPr>
            <w:r w:rsidRPr="00932378"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14:paraId="2D9BE39E" w14:textId="77777777" w:rsidR="00A96173" w:rsidRPr="00932378" w:rsidRDefault="00A9617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32378">
              <w:rPr>
                <w:rFonts w:ascii="Tahoma" w:hAnsi="Tahoma" w:cs="Tahoma"/>
                <w:sz w:val="18"/>
                <w:szCs w:val="18"/>
                <w:lang w:val="es-MX"/>
              </w:rPr>
              <w:t>Mtra. Lya Margarita García Torices</w:t>
            </w:r>
          </w:p>
        </w:tc>
      </w:tr>
    </w:tbl>
    <w:p w14:paraId="26081FD8" w14:textId="77777777" w:rsidR="00845159" w:rsidRDefault="00845159" w:rsidP="00845159">
      <w:pPr>
        <w:ind w:right="27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20BA6129" w14:textId="77777777" w:rsidR="00932378" w:rsidRDefault="00932378" w:rsidP="00845159">
      <w:pPr>
        <w:ind w:right="27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Nota:</w:t>
      </w:r>
      <w:r>
        <w:rPr>
          <w:rFonts w:ascii="Arial" w:hAnsi="Arial" w:cs="Arial"/>
          <w:sz w:val="16"/>
          <w:szCs w:val="16"/>
          <w:lang w:val="es-MX"/>
        </w:rPr>
        <w:t xml:space="preserve"> “Los datos personales contenidos en la presente, serán considerados confidenciales de conformidad con lo dispuesto en la Ley General</w:t>
      </w:r>
      <w:r w:rsidR="00845159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de Transparencia y Acceso a la Información Pública y la Ley Federal de Transparencia y Acceso a la Información Pública, y demás</w:t>
      </w:r>
      <w:r w:rsidR="00845159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disposiciones aplicables.”</w:t>
      </w:r>
    </w:p>
    <w:p w14:paraId="292E2482" w14:textId="77777777" w:rsidR="00845159" w:rsidRDefault="00845159" w:rsidP="00845159">
      <w:pPr>
        <w:ind w:right="27"/>
        <w:jc w:val="both"/>
        <w:rPr>
          <w:rFonts w:ascii="Arial" w:hAnsi="Arial" w:cs="Arial"/>
          <w:sz w:val="16"/>
          <w:szCs w:val="16"/>
          <w:lang w:val="es-MX"/>
        </w:rPr>
      </w:pPr>
    </w:p>
    <w:p w14:paraId="6A3B550F" w14:textId="77777777" w:rsidR="00932378" w:rsidRPr="00845159" w:rsidRDefault="00932378" w:rsidP="00932378">
      <w:pPr>
        <w:pStyle w:val="Piedepgina"/>
        <w:rPr>
          <w:rFonts w:ascii="Arial" w:hAnsi="Arial" w:cs="Arial"/>
          <w:sz w:val="12"/>
          <w:szCs w:val="18"/>
          <w:lang w:val="en-US"/>
        </w:rPr>
      </w:pPr>
      <w:r w:rsidRPr="00845159">
        <w:rPr>
          <w:sz w:val="18"/>
          <w:lang w:val="en-US"/>
        </w:rPr>
        <w:t>F01-MOP-SAF-05 Rev. 0</w:t>
      </w:r>
      <w:r w:rsidR="000B046C">
        <w:rPr>
          <w:sz w:val="18"/>
          <w:lang w:val="en-US"/>
        </w:rPr>
        <w:t>1</w:t>
      </w:r>
      <w:r w:rsidRPr="00845159">
        <w:rPr>
          <w:sz w:val="18"/>
          <w:lang w:val="en-US"/>
        </w:rPr>
        <w:t xml:space="preserve"> </w:t>
      </w:r>
      <w:r w:rsidR="000B046C">
        <w:rPr>
          <w:sz w:val="18"/>
          <w:lang w:val="en-US"/>
        </w:rPr>
        <w:t>DIC 20</w:t>
      </w:r>
    </w:p>
    <w:sectPr w:rsidR="00932378" w:rsidRPr="00845159" w:rsidSect="00845159">
      <w:pgSz w:w="12240" w:h="15840"/>
      <w:pgMar w:top="382" w:right="720" w:bottom="284" w:left="720" w:header="0" w:footer="3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EAB33" w14:textId="77777777" w:rsidR="000E1E7E" w:rsidRDefault="000E1E7E" w:rsidP="00E864F0">
      <w:r>
        <w:separator/>
      </w:r>
    </w:p>
  </w:endnote>
  <w:endnote w:type="continuationSeparator" w:id="0">
    <w:p w14:paraId="3FB2AB72" w14:textId="77777777" w:rsidR="000E1E7E" w:rsidRDefault="000E1E7E" w:rsidP="00E8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9F5B" w14:textId="77777777" w:rsidR="000E1E7E" w:rsidRDefault="000E1E7E" w:rsidP="00E864F0">
      <w:r>
        <w:separator/>
      </w:r>
    </w:p>
  </w:footnote>
  <w:footnote w:type="continuationSeparator" w:id="0">
    <w:p w14:paraId="4BE33378" w14:textId="77777777" w:rsidR="000E1E7E" w:rsidRDefault="000E1E7E" w:rsidP="00E8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6644"/>
    <w:multiLevelType w:val="multilevel"/>
    <w:tmpl w:val="1965664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8F51742"/>
    <w:multiLevelType w:val="multilevel"/>
    <w:tmpl w:val="78F51742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AA"/>
    <w:rsid w:val="0001701C"/>
    <w:rsid w:val="000403F1"/>
    <w:rsid w:val="000708AA"/>
    <w:rsid w:val="00094E92"/>
    <w:rsid w:val="000A49AB"/>
    <w:rsid w:val="000B046C"/>
    <w:rsid w:val="000C21AB"/>
    <w:rsid w:val="000E1E7E"/>
    <w:rsid w:val="000F1DA8"/>
    <w:rsid w:val="00114732"/>
    <w:rsid w:val="00152C91"/>
    <w:rsid w:val="0016333E"/>
    <w:rsid w:val="001952C4"/>
    <w:rsid w:val="001A1DB4"/>
    <w:rsid w:val="001C1ACA"/>
    <w:rsid w:val="001F2C68"/>
    <w:rsid w:val="00242581"/>
    <w:rsid w:val="002D216E"/>
    <w:rsid w:val="00310372"/>
    <w:rsid w:val="003434A4"/>
    <w:rsid w:val="003528C9"/>
    <w:rsid w:val="00353AD0"/>
    <w:rsid w:val="00394F0A"/>
    <w:rsid w:val="003C789D"/>
    <w:rsid w:val="003F040A"/>
    <w:rsid w:val="00410B76"/>
    <w:rsid w:val="00444A46"/>
    <w:rsid w:val="004A07E7"/>
    <w:rsid w:val="004D4270"/>
    <w:rsid w:val="004F73FE"/>
    <w:rsid w:val="0052385D"/>
    <w:rsid w:val="005374CC"/>
    <w:rsid w:val="00587B67"/>
    <w:rsid w:val="005C0892"/>
    <w:rsid w:val="005F0A86"/>
    <w:rsid w:val="005F27EE"/>
    <w:rsid w:val="0067750D"/>
    <w:rsid w:val="0069762E"/>
    <w:rsid w:val="006E43E7"/>
    <w:rsid w:val="00745353"/>
    <w:rsid w:val="00746699"/>
    <w:rsid w:val="00767585"/>
    <w:rsid w:val="00793D2B"/>
    <w:rsid w:val="007A3F1B"/>
    <w:rsid w:val="007A4261"/>
    <w:rsid w:val="007F5917"/>
    <w:rsid w:val="00802481"/>
    <w:rsid w:val="00812C46"/>
    <w:rsid w:val="008449F4"/>
    <w:rsid w:val="00845159"/>
    <w:rsid w:val="008D25D5"/>
    <w:rsid w:val="008D2DC3"/>
    <w:rsid w:val="009222B9"/>
    <w:rsid w:val="00925B16"/>
    <w:rsid w:val="00932378"/>
    <w:rsid w:val="00934C8C"/>
    <w:rsid w:val="00985054"/>
    <w:rsid w:val="00992734"/>
    <w:rsid w:val="00A54DD3"/>
    <w:rsid w:val="00A85F4D"/>
    <w:rsid w:val="00A96173"/>
    <w:rsid w:val="00AB4319"/>
    <w:rsid w:val="00AB4605"/>
    <w:rsid w:val="00B14B93"/>
    <w:rsid w:val="00B320BC"/>
    <w:rsid w:val="00B81C01"/>
    <w:rsid w:val="00BB0320"/>
    <w:rsid w:val="00BC4D8D"/>
    <w:rsid w:val="00BF204E"/>
    <w:rsid w:val="00C129EA"/>
    <w:rsid w:val="00C34801"/>
    <w:rsid w:val="00C5400B"/>
    <w:rsid w:val="00C614EC"/>
    <w:rsid w:val="00C71B50"/>
    <w:rsid w:val="00C72E27"/>
    <w:rsid w:val="00C824FC"/>
    <w:rsid w:val="00C95918"/>
    <w:rsid w:val="00CC72D4"/>
    <w:rsid w:val="00D17FA0"/>
    <w:rsid w:val="00DA085F"/>
    <w:rsid w:val="00DE29EE"/>
    <w:rsid w:val="00E01B25"/>
    <w:rsid w:val="00E738D1"/>
    <w:rsid w:val="00E864F0"/>
    <w:rsid w:val="00E90DC5"/>
    <w:rsid w:val="00EB1E9B"/>
    <w:rsid w:val="00EB6AD7"/>
    <w:rsid w:val="00EF042A"/>
    <w:rsid w:val="00F00392"/>
    <w:rsid w:val="00F327D6"/>
    <w:rsid w:val="00F92382"/>
    <w:rsid w:val="00FF6EEC"/>
    <w:rsid w:val="066649DD"/>
    <w:rsid w:val="21150DE0"/>
    <w:rsid w:val="2F57046F"/>
    <w:rsid w:val="3F715032"/>
    <w:rsid w:val="426C7F47"/>
    <w:rsid w:val="75A263E5"/>
    <w:rsid w:val="76C703C4"/>
    <w:rsid w:val="79A7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8B8A1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F0"/>
    <w:rPr>
      <w:rFonts w:ascii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E864F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qFormat/>
    <w:locked/>
    <w:rsid w:val="00E864F0"/>
    <w:rPr>
      <w:rFonts w:ascii="Tahoma" w:hAnsi="Tahoma" w:cs="Tahoma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864F0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qFormat/>
    <w:rsid w:val="00E864F0"/>
    <w:pPr>
      <w:jc w:val="both"/>
    </w:pPr>
    <w:rPr>
      <w:rFonts w:ascii="Tahoma" w:hAnsi="Tahoma" w:cs="Tahoma"/>
      <w:sz w:val="20"/>
    </w:rPr>
  </w:style>
  <w:style w:type="character" w:customStyle="1" w:styleId="Textoindependiente2Car">
    <w:name w:val="Texto independiente 2 Car"/>
    <w:link w:val="Textoindependiente2"/>
    <w:uiPriority w:val="99"/>
    <w:qFormat/>
    <w:locked/>
    <w:rsid w:val="00E864F0"/>
    <w:rPr>
      <w:rFonts w:ascii="Tahoma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qFormat/>
    <w:rsid w:val="00E864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qFormat/>
    <w:locked/>
    <w:rsid w:val="00E864F0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E864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locked/>
    <w:rsid w:val="00E864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qFormat/>
    <w:rsid w:val="00E864F0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E864F0"/>
    <w:rPr>
      <w:rFonts w:ascii="Tahoma" w:hAnsi="Tahoma" w:cs="Tahoma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864F0"/>
    <w:pPr>
      <w:jc w:val="center"/>
    </w:pPr>
    <w:rPr>
      <w:rFonts w:ascii="Monotype Corsiva" w:hAnsi="Monotype Corsiva"/>
      <w:sz w:val="32"/>
      <w:lang w:val="es-MX"/>
    </w:rPr>
  </w:style>
  <w:style w:type="character" w:customStyle="1" w:styleId="TtuloCar">
    <w:name w:val="Título Car"/>
    <w:link w:val="Ttulo"/>
    <w:uiPriority w:val="10"/>
    <w:qFormat/>
    <w:locked/>
    <w:rsid w:val="00E864F0"/>
    <w:rPr>
      <w:rFonts w:ascii="Monotype Corsiva" w:hAnsi="Monotype Corsiva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qFormat/>
    <w:rsid w:val="00E8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Roberto Pérez Domínguez</cp:lastModifiedBy>
  <cp:revision>6</cp:revision>
  <cp:lastPrinted>2019-04-24T19:03:00Z</cp:lastPrinted>
  <dcterms:created xsi:type="dcterms:W3CDTF">2019-11-12T16:59:00Z</dcterms:created>
  <dcterms:modified xsi:type="dcterms:W3CDTF">2020-12-15T01:48:00Z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