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DA464" w14:textId="77777777" w:rsidR="00183AED" w:rsidRPr="00FD3C10" w:rsidRDefault="00183AED" w:rsidP="00FD3C10">
      <w:pPr>
        <w:jc w:val="center"/>
        <w:rPr>
          <w:rFonts w:ascii="Arial" w:hAnsi="Arial" w:cs="Arial"/>
          <w:b/>
        </w:rPr>
      </w:pPr>
      <w:r w:rsidRPr="00E42378">
        <w:rPr>
          <w:rFonts w:ascii="Arial" w:hAnsi="Arial" w:cs="Arial"/>
          <w:b/>
        </w:rPr>
        <w:t>CONSENTIMIENTO INFORMADO</w:t>
      </w:r>
    </w:p>
    <w:p w14:paraId="67385B67" w14:textId="77777777" w:rsidR="00183AED" w:rsidRPr="00E42378" w:rsidRDefault="00183AED" w:rsidP="00183AED">
      <w:pPr>
        <w:jc w:val="both"/>
        <w:rPr>
          <w:rFonts w:ascii="Arial" w:hAnsi="Arial" w:cs="Arial"/>
        </w:rPr>
      </w:pPr>
      <w:r w:rsidRPr="00E42378">
        <w:rPr>
          <w:rFonts w:ascii="Arial" w:hAnsi="Arial" w:cs="Arial"/>
        </w:rPr>
        <w:tab/>
      </w:r>
      <w:r w:rsidRPr="00E42378">
        <w:rPr>
          <w:rFonts w:ascii="Arial" w:hAnsi="Arial" w:cs="Arial"/>
        </w:rPr>
        <w:tab/>
      </w:r>
    </w:p>
    <w:p w14:paraId="78177EC4" w14:textId="77777777" w:rsidR="00183AED" w:rsidRPr="00E42378" w:rsidRDefault="00183AED" w:rsidP="00183AED">
      <w:pPr>
        <w:jc w:val="right"/>
        <w:rPr>
          <w:rFonts w:ascii="Arial" w:hAnsi="Arial" w:cs="Arial"/>
        </w:rPr>
      </w:pPr>
      <w:r w:rsidRPr="00E42378">
        <w:rPr>
          <w:rFonts w:ascii="Arial" w:hAnsi="Arial" w:cs="Arial"/>
        </w:rPr>
        <w:tab/>
      </w:r>
      <w:r w:rsidRPr="00E42378">
        <w:rPr>
          <w:rFonts w:ascii="Arial" w:hAnsi="Arial" w:cs="Arial"/>
        </w:rPr>
        <w:tab/>
      </w:r>
      <w:r w:rsidRPr="00E42378">
        <w:rPr>
          <w:rFonts w:ascii="Arial" w:hAnsi="Arial" w:cs="Arial"/>
        </w:rPr>
        <w:tab/>
        <w:t>México, D.F.  a ____ de __________ del 20 ____.</w:t>
      </w:r>
    </w:p>
    <w:p w14:paraId="38672B2D" w14:textId="77777777" w:rsidR="00183AED" w:rsidRPr="00E42378" w:rsidRDefault="00183AED" w:rsidP="00183AED">
      <w:pPr>
        <w:jc w:val="both"/>
        <w:rPr>
          <w:rFonts w:ascii="Arial" w:hAnsi="Arial" w:cs="Arial"/>
        </w:rPr>
      </w:pPr>
    </w:p>
    <w:p w14:paraId="68F02E7E" w14:textId="77777777" w:rsidR="00183AED" w:rsidRPr="00E42378" w:rsidRDefault="00183AED" w:rsidP="00183AED">
      <w:pPr>
        <w:rPr>
          <w:rFonts w:ascii="Arial" w:hAnsi="Arial" w:cs="Arial"/>
        </w:rPr>
      </w:pPr>
      <w:r>
        <w:rPr>
          <w:rFonts w:ascii="Arial" w:hAnsi="Arial" w:cs="Arial"/>
        </w:rPr>
        <w:t>Nombre del paciente:</w:t>
      </w:r>
      <w:r w:rsidRPr="00E42378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________________________</w:t>
      </w:r>
    </w:p>
    <w:p w14:paraId="61348D1C" w14:textId="77777777" w:rsidR="00183AED" w:rsidRPr="00E42378" w:rsidRDefault="00183AED" w:rsidP="00183AED">
      <w:pPr>
        <w:jc w:val="both"/>
        <w:rPr>
          <w:rFonts w:ascii="Arial" w:hAnsi="Arial" w:cs="Arial"/>
        </w:rPr>
      </w:pPr>
      <w:r w:rsidRPr="00E42378">
        <w:rPr>
          <w:rFonts w:ascii="Arial" w:hAnsi="Arial" w:cs="Arial"/>
        </w:rPr>
        <w:t>Fecha de nacimiento:       _____________________</w:t>
      </w:r>
    </w:p>
    <w:p w14:paraId="3816563F" w14:textId="77777777" w:rsidR="00183AED" w:rsidRPr="00E42378" w:rsidRDefault="00183AED" w:rsidP="00183AED">
      <w:pPr>
        <w:jc w:val="both"/>
        <w:rPr>
          <w:rFonts w:ascii="Arial" w:hAnsi="Arial" w:cs="Arial"/>
        </w:rPr>
      </w:pPr>
      <w:r w:rsidRPr="00E42378">
        <w:rPr>
          <w:rFonts w:ascii="Arial" w:hAnsi="Arial" w:cs="Arial"/>
        </w:rPr>
        <w:t>Número de expediente: _____________________</w:t>
      </w:r>
    </w:p>
    <w:p w14:paraId="4BF77804" w14:textId="77777777" w:rsidR="00183AED" w:rsidRPr="00E42378" w:rsidRDefault="00183AED" w:rsidP="00183AED">
      <w:pPr>
        <w:jc w:val="both"/>
        <w:rPr>
          <w:rFonts w:ascii="Arial" w:hAnsi="Arial" w:cs="Arial"/>
        </w:rPr>
      </w:pPr>
      <w:r w:rsidRPr="00E42378">
        <w:rPr>
          <w:rFonts w:ascii="Arial" w:hAnsi="Arial" w:cs="Arial"/>
        </w:rPr>
        <w:t>Sexo____________________________________</w:t>
      </w:r>
    </w:p>
    <w:p w14:paraId="6FC41614" w14:textId="77777777" w:rsidR="00183AED" w:rsidRPr="00E42378" w:rsidRDefault="00183AED" w:rsidP="00183AED">
      <w:pPr>
        <w:jc w:val="both"/>
        <w:rPr>
          <w:rFonts w:ascii="Arial" w:hAnsi="Arial" w:cs="Arial"/>
        </w:rPr>
      </w:pPr>
    </w:p>
    <w:p w14:paraId="508FFB4B" w14:textId="77777777" w:rsidR="00183AED" w:rsidRPr="00E42378" w:rsidRDefault="00183AED" w:rsidP="00183AED">
      <w:pPr>
        <w:jc w:val="both"/>
        <w:rPr>
          <w:rFonts w:ascii="Arial" w:hAnsi="Arial" w:cs="Arial"/>
          <w:lang w:eastAsia="es-MX"/>
        </w:rPr>
      </w:pPr>
      <w:r w:rsidRPr="00E42378">
        <w:rPr>
          <w:rFonts w:ascii="Arial" w:hAnsi="Arial" w:cs="Arial"/>
        </w:rPr>
        <w:t xml:space="preserve">Por mi libre decisión y en pleno uso de mis facultades, </w:t>
      </w:r>
      <w:r w:rsidRPr="00E42378">
        <w:rPr>
          <w:rFonts w:ascii="Arial" w:hAnsi="Arial" w:cs="Arial"/>
          <w:lang w:eastAsia="es-MX"/>
        </w:rPr>
        <w:t>DOY MI CONSENTIMIENTO para participar en el PROTOCOLO DE INVESTIGACION que realiza el Servicio de Psicología, Psiquiatría y Terapia Familiar, ya sea de manera individual o en participación con otro servicio tratante de este Instituto.</w:t>
      </w:r>
    </w:p>
    <w:p w14:paraId="3EA85A2B" w14:textId="77777777" w:rsidR="00183AED" w:rsidRDefault="00183AED" w:rsidP="00183AED">
      <w:pPr>
        <w:jc w:val="both"/>
        <w:rPr>
          <w:rFonts w:ascii="Arial" w:hAnsi="Arial" w:cs="Arial"/>
        </w:rPr>
      </w:pPr>
    </w:p>
    <w:p w14:paraId="5B97E901" w14:textId="77777777" w:rsidR="00FD3C10" w:rsidRDefault="00FD3C10" w:rsidP="00FD3C10">
      <w:pPr>
        <w:rPr>
          <w:rFonts w:ascii="Arial" w:hAnsi="Arial" w:cs="Arial"/>
        </w:rPr>
      </w:pPr>
      <w:r>
        <w:rPr>
          <w:rFonts w:ascii="Arial" w:hAnsi="Arial" w:cs="Arial"/>
        </w:rPr>
        <w:t>Dicho protocolo se titula: ____________________________________________________________________________________________________________________________________________</w:t>
      </w:r>
    </w:p>
    <w:p w14:paraId="6DD2ACD8" w14:textId="77777777" w:rsidR="00FD3C10" w:rsidRPr="00E42378" w:rsidRDefault="00FD3C10" w:rsidP="00183AED">
      <w:pPr>
        <w:jc w:val="both"/>
        <w:rPr>
          <w:rFonts w:ascii="Arial" w:hAnsi="Arial" w:cs="Arial"/>
        </w:rPr>
      </w:pPr>
    </w:p>
    <w:p w14:paraId="463DC05F" w14:textId="77777777" w:rsidR="00183AED" w:rsidRPr="00E42378" w:rsidRDefault="00183AED" w:rsidP="00183AED">
      <w:pPr>
        <w:pStyle w:val="Encabezado"/>
        <w:jc w:val="both"/>
        <w:rPr>
          <w:rFonts w:ascii="Arial" w:hAnsi="Arial" w:cs="Arial"/>
        </w:rPr>
      </w:pPr>
      <w:r w:rsidRPr="00E42378">
        <w:rPr>
          <w:rFonts w:ascii="Arial" w:hAnsi="Arial" w:cs="Arial"/>
        </w:rPr>
        <w:t xml:space="preserve">Se me ha explicado que la información proporcionada es totalmente confidencial, y  que es posible revocar este consentimiento en el momento que </w:t>
      </w:r>
      <w:proofErr w:type="spellStart"/>
      <w:r w:rsidRPr="00E42378">
        <w:rPr>
          <w:rFonts w:ascii="Arial" w:hAnsi="Arial" w:cs="Arial"/>
        </w:rPr>
        <w:t>asi</w:t>
      </w:r>
      <w:proofErr w:type="spellEnd"/>
      <w:r w:rsidRPr="00E42378">
        <w:rPr>
          <w:rFonts w:ascii="Arial" w:hAnsi="Arial" w:cs="Arial"/>
        </w:rPr>
        <w:t xml:space="preserve"> lo considere.  Y en caso de no desear participar no demeritará la calidad de atención que recibe en este Instituto.</w:t>
      </w:r>
    </w:p>
    <w:p w14:paraId="4A09D78D" w14:textId="77777777" w:rsidR="00183AED" w:rsidRPr="00E42378" w:rsidRDefault="00183AED" w:rsidP="00183AED">
      <w:pPr>
        <w:jc w:val="both"/>
        <w:rPr>
          <w:rFonts w:ascii="Arial" w:hAnsi="Arial" w:cs="Arial"/>
        </w:rPr>
      </w:pPr>
    </w:p>
    <w:p w14:paraId="769F0A4C" w14:textId="77777777" w:rsidR="00183AED" w:rsidRPr="00E42378" w:rsidRDefault="00183AED" w:rsidP="00183AED">
      <w:pPr>
        <w:pStyle w:val="Encabezado"/>
        <w:rPr>
          <w:rFonts w:ascii="Arial" w:hAnsi="Arial"/>
        </w:rPr>
      </w:pPr>
      <w:r w:rsidRPr="00E42378">
        <w:rPr>
          <w:rFonts w:ascii="Arial" w:hAnsi="Arial"/>
        </w:rPr>
        <w:t>Firman al calce las partes de conformidad, una vez que fue leído y entendido su contenido.</w:t>
      </w:r>
    </w:p>
    <w:p w14:paraId="4E5AE9CA" w14:textId="77777777" w:rsidR="00183AED" w:rsidRPr="00E42378" w:rsidRDefault="00183AED" w:rsidP="00183AED">
      <w:pPr>
        <w:jc w:val="both"/>
        <w:rPr>
          <w:rFonts w:ascii="Arial" w:hAnsi="Arial" w:cs="Arial"/>
        </w:rPr>
      </w:pPr>
    </w:p>
    <w:p w14:paraId="10C7BEAE" w14:textId="77777777" w:rsidR="00183AED" w:rsidRPr="00E42378" w:rsidRDefault="00183AED" w:rsidP="00183AED">
      <w:pPr>
        <w:jc w:val="both"/>
        <w:rPr>
          <w:rFonts w:ascii="Arial" w:hAnsi="Arial" w:cs="Arial"/>
        </w:rPr>
      </w:pPr>
    </w:p>
    <w:p w14:paraId="59EAD9F3" w14:textId="77777777" w:rsidR="00183AED" w:rsidRPr="00E42378" w:rsidRDefault="00183AED" w:rsidP="00183AED">
      <w:pPr>
        <w:rPr>
          <w:rFonts w:ascii="Arial" w:hAnsi="Arial" w:cs="Arial"/>
        </w:rPr>
      </w:pPr>
      <w:r w:rsidRPr="00E42378">
        <w:rPr>
          <w:rFonts w:ascii="Arial" w:hAnsi="Arial" w:cs="Arial"/>
        </w:rPr>
        <w:t>Nombre y firma del paciente: ______________________________________</w:t>
      </w:r>
      <w:r>
        <w:rPr>
          <w:rFonts w:ascii="Arial" w:hAnsi="Arial" w:cs="Arial"/>
        </w:rPr>
        <w:t>____________________________</w:t>
      </w:r>
    </w:p>
    <w:p w14:paraId="21B816B9" w14:textId="77777777" w:rsidR="00183AED" w:rsidRPr="00E42378" w:rsidRDefault="00183AED" w:rsidP="00183AED">
      <w:pPr>
        <w:jc w:val="both"/>
        <w:rPr>
          <w:rFonts w:ascii="Arial" w:hAnsi="Arial" w:cs="Arial"/>
        </w:rPr>
      </w:pPr>
    </w:p>
    <w:p w14:paraId="2E4C69B6" w14:textId="77777777" w:rsidR="00183AED" w:rsidRDefault="00183AED" w:rsidP="00183AED">
      <w:pPr>
        <w:jc w:val="both"/>
        <w:rPr>
          <w:rFonts w:ascii="Arial" w:hAnsi="Arial" w:cs="Arial"/>
        </w:rPr>
      </w:pPr>
      <w:r w:rsidRPr="00E42378">
        <w:rPr>
          <w:rFonts w:ascii="Arial" w:hAnsi="Arial" w:cs="Arial"/>
        </w:rPr>
        <w:t>Revocación del presente consentimiento</w:t>
      </w:r>
    </w:p>
    <w:p w14:paraId="44802EED" w14:textId="77777777" w:rsidR="00183AED" w:rsidRPr="00E42378" w:rsidRDefault="00183AED" w:rsidP="00183AED">
      <w:pPr>
        <w:rPr>
          <w:rFonts w:ascii="Arial" w:hAnsi="Arial" w:cs="Arial"/>
        </w:rPr>
      </w:pPr>
      <w:r w:rsidRPr="00E42378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____________________________</w:t>
      </w:r>
    </w:p>
    <w:p w14:paraId="049522B4" w14:textId="77777777" w:rsidR="00183AED" w:rsidRPr="00E42378" w:rsidRDefault="00183AED" w:rsidP="00183AED">
      <w:pPr>
        <w:jc w:val="both"/>
        <w:rPr>
          <w:rFonts w:ascii="Arial" w:hAnsi="Arial" w:cs="Arial"/>
        </w:rPr>
      </w:pPr>
    </w:p>
    <w:p w14:paraId="6860F661" w14:textId="77777777" w:rsidR="00183AED" w:rsidRPr="00E42378" w:rsidRDefault="00183AED" w:rsidP="00183AED">
      <w:pPr>
        <w:jc w:val="both"/>
        <w:rPr>
          <w:rFonts w:ascii="Arial" w:hAnsi="Arial" w:cs="Arial"/>
        </w:rPr>
      </w:pPr>
    </w:p>
    <w:p w14:paraId="6AD8E0C5" w14:textId="77777777" w:rsidR="00183AED" w:rsidRPr="00E42378" w:rsidRDefault="00183AED" w:rsidP="00183AED">
      <w:pPr>
        <w:rPr>
          <w:rFonts w:ascii="Arial" w:hAnsi="Arial" w:cs="Arial"/>
        </w:rPr>
      </w:pPr>
      <w:r w:rsidRPr="00E42378">
        <w:rPr>
          <w:rFonts w:ascii="Arial" w:hAnsi="Arial" w:cs="Arial"/>
        </w:rPr>
        <w:t>Nombre y firma del familiar o responsable: ______________________________________</w:t>
      </w:r>
      <w:r>
        <w:rPr>
          <w:rFonts w:ascii="Arial" w:hAnsi="Arial" w:cs="Arial"/>
        </w:rPr>
        <w:t>____________________________</w:t>
      </w:r>
    </w:p>
    <w:p w14:paraId="1D33D73C" w14:textId="77777777" w:rsidR="00183AED" w:rsidRDefault="00183AED" w:rsidP="00183AED">
      <w:pPr>
        <w:jc w:val="both"/>
        <w:rPr>
          <w:rFonts w:ascii="Arial" w:hAnsi="Arial" w:cs="Arial"/>
        </w:rPr>
      </w:pPr>
    </w:p>
    <w:p w14:paraId="68D4E166" w14:textId="77777777" w:rsidR="00A55339" w:rsidRPr="00FD3C10" w:rsidRDefault="00183AED" w:rsidP="00FD3C10">
      <w:pPr>
        <w:jc w:val="both"/>
        <w:rPr>
          <w:rFonts w:ascii="Arial" w:hAnsi="Arial" w:cs="Arial"/>
        </w:rPr>
      </w:pPr>
      <w:r w:rsidRPr="00E42378">
        <w:rPr>
          <w:rFonts w:ascii="Arial" w:hAnsi="Arial" w:cs="Arial"/>
        </w:rPr>
        <w:t>Parentesco: _____________________________________________________________</w:t>
      </w:r>
    </w:p>
    <w:sectPr w:rsidR="00A55339" w:rsidRPr="00FD3C10" w:rsidSect="00476F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65029" w14:textId="77777777" w:rsidR="00975B03" w:rsidRDefault="00975B03" w:rsidP="00145BA0">
      <w:r>
        <w:separator/>
      </w:r>
    </w:p>
  </w:endnote>
  <w:endnote w:type="continuationSeparator" w:id="0">
    <w:p w14:paraId="60E32360" w14:textId="77777777" w:rsidR="00975B03" w:rsidRDefault="00975B03" w:rsidP="0014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C8353" w14:textId="77777777" w:rsidR="003069D2" w:rsidRDefault="003069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08C7D" w14:textId="77777777" w:rsidR="00477135" w:rsidRDefault="006810DD">
    <w:pPr>
      <w:pStyle w:val="Piedepgina"/>
      <w:rPr>
        <w:noProof/>
        <w:lang w:eastAsia="es-MX"/>
      </w:rPr>
    </w:pPr>
    <w:r>
      <w:rPr>
        <w:noProof/>
        <w:lang w:val="es-MX" w:eastAsia="es-MX"/>
      </w:rPr>
      <w:drawing>
        <wp:inline distT="0" distB="0" distL="0" distR="0" wp14:anchorId="76D22D9F" wp14:editId="782D1CED">
          <wp:extent cx="6421755" cy="10604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1755" cy="10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DAA447" w14:textId="77777777" w:rsidR="00A5130C" w:rsidRDefault="002A638A" w:rsidP="00A5130C">
    <w:pPr>
      <w:pStyle w:val="Piedepgina"/>
    </w:pPr>
    <w:r>
      <w:rPr>
        <w:rFonts w:ascii="Arial" w:hAnsi="Arial" w:cs="Arial"/>
        <w:noProof/>
        <w:sz w:val="18"/>
        <w:szCs w:val="18"/>
        <w:lang w:eastAsia="es-MX"/>
      </w:rPr>
      <w:t>F0</w:t>
    </w:r>
    <w:r w:rsidR="00D46043">
      <w:rPr>
        <w:rFonts w:ascii="Arial" w:hAnsi="Arial" w:cs="Arial"/>
        <w:noProof/>
        <w:sz w:val="18"/>
        <w:szCs w:val="18"/>
        <w:lang w:eastAsia="es-MX"/>
      </w:rPr>
      <w:t>4</w:t>
    </w:r>
    <w:r w:rsidR="00D81B97">
      <w:rPr>
        <w:rFonts w:ascii="Arial" w:hAnsi="Arial" w:cs="Arial"/>
        <w:noProof/>
        <w:sz w:val="18"/>
        <w:szCs w:val="18"/>
        <w:lang w:eastAsia="es-MX"/>
      </w:rPr>
      <w:t>-SGC</w:t>
    </w:r>
    <w:r w:rsidR="00DE412F">
      <w:rPr>
        <w:rFonts w:ascii="Arial" w:hAnsi="Arial" w:cs="Arial"/>
        <w:noProof/>
        <w:sz w:val="18"/>
        <w:szCs w:val="18"/>
        <w:lang w:eastAsia="es-MX"/>
      </w:rPr>
      <w:t>-</w:t>
    </w:r>
    <w:r w:rsidR="00A5130C" w:rsidRPr="00AC7803">
      <w:rPr>
        <w:rFonts w:ascii="Arial" w:hAnsi="Arial" w:cs="Arial"/>
        <w:noProof/>
        <w:sz w:val="18"/>
        <w:szCs w:val="18"/>
        <w:lang w:eastAsia="es-MX"/>
      </w:rPr>
      <w:t>01 Rev.</w:t>
    </w:r>
    <w:r w:rsidR="00B758DB">
      <w:rPr>
        <w:rFonts w:ascii="Arial" w:hAnsi="Arial" w:cs="Arial"/>
        <w:noProof/>
        <w:sz w:val="18"/>
        <w:szCs w:val="18"/>
        <w:lang w:eastAsia="es-MX"/>
      </w:rPr>
      <w:t>2</w:t>
    </w:r>
  </w:p>
  <w:p w14:paraId="16DCFDDB" w14:textId="77777777" w:rsidR="00A5130C" w:rsidRDefault="00A5130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8150E" w14:textId="77777777" w:rsidR="00A5130C" w:rsidRDefault="006810DD">
    <w:pPr>
      <w:pStyle w:val="Piedepgina"/>
      <w:rPr>
        <w:noProof/>
        <w:lang w:eastAsia="es-MX"/>
      </w:rPr>
    </w:pPr>
    <w:r>
      <w:rPr>
        <w:noProof/>
        <w:lang w:val="es-MX" w:eastAsia="es-MX"/>
      </w:rPr>
      <w:drawing>
        <wp:inline distT="0" distB="0" distL="0" distR="0" wp14:anchorId="05CD9D29" wp14:editId="3C12E5CB">
          <wp:extent cx="6326505" cy="106045"/>
          <wp:effectExtent l="0" t="0" r="0" b="8255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10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ECA409" w14:textId="5F0C99D3" w:rsidR="00A5130C" w:rsidRPr="00A0267B" w:rsidRDefault="003069D2" w:rsidP="003069D2">
    <w:pPr>
      <w:rPr>
        <w:lang w:val="en-US"/>
      </w:rPr>
    </w:pPr>
    <w:r w:rsidRPr="003069D2">
      <w:rPr>
        <w:rFonts w:ascii="Arial" w:hAnsi="Arial" w:cs="Arial"/>
        <w:lang w:val="en-US" w:eastAsia="es-MX"/>
      </w:rPr>
      <w:t>F01-MOP-DRI-02</w:t>
    </w:r>
    <w:r>
      <w:rPr>
        <w:rFonts w:ascii="Arial" w:hAnsi="Arial" w:cs="Arial"/>
        <w:lang w:val="en-US" w:eastAsia="es-MX"/>
      </w:rPr>
      <w:t xml:space="preserve"> </w:t>
    </w:r>
    <w:r w:rsidR="00A0267B" w:rsidRPr="00A0267B">
      <w:rPr>
        <w:lang w:val="en-US"/>
      </w:rPr>
      <w:t xml:space="preserve">Rev </w:t>
    </w:r>
    <w:r w:rsidR="00CD4991">
      <w:rPr>
        <w:lang w:val="en-US"/>
      </w:rPr>
      <w:t>0</w:t>
    </w:r>
    <w:r w:rsidR="00641254">
      <w:rPr>
        <w:lang w:val="en-US"/>
      </w:rPr>
      <w:t xml:space="preserve">3 DIC </w:t>
    </w:r>
    <w:r w:rsidR="00641254">
      <w:rPr>
        <w:lang w:val="en-US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0D466" w14:textId="77777777" w:rsidR="00975B03" w:rsidRDefault="00975B03" w:rsidP="00145BA0">
      <w:r>
        <w:separator/>
      </w:r>
    </w:p>
  </w:footnote>
  <w:footnote w:type="continuationSeparator" w:id="0">
    <w:p w14:paraId="2A14690D" w14:textId="77777777" w:rsidR="00975B03" w:rsidRDefault="00975B03" w:rsidP="0014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D66BC" w14:textId="77777777" w:rsidR="003069D2" w:rsidRDefault="003069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17" w:type="pct"/>
      <w:tblCellSpacing w:w="20" w:type="dxa"/>
      <w:tblInd w:w="-404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000" w:firstRow="0" w:lastRow="0" w:firstColumn="0" w:lastColumn="0" w:noHBand="0" w:noVBand="0"/>
    </w:tblPr>
    <w:tblGrid>
      <w:gridCol w:w="2433"/>
      <w:gridCol w:w="4902"/>
      <w:gridCol w:w="1278"/>
      <w:gridCol w:w="1506"/>
    </w:tblGrid>
    <w:tr w:rsidR="00141B95" w:rsidRPr="000100CB" w14:paraId="358E3A9E" w14:textId="77777777" w:rsidTr="007B1D21">
      <w:trPr>
        <w:trHeight w:val="520"/>
        <w:tblCellSpacing w:w="20" w:type="dxa"/>
      </w:trPr>
      <w:tc>
        <w:tcPr>
          <w:tcW w:w="1173" w:type="pct"/>
          <w:vMerge w:val="restart"/>
          <w:shd w:val="clear" w:color="auto" w:fill="auto"/>
        </w:tcPr>
        <w:p w14:paraId="737E98C8" w14:textId="77777777" w:rsidR="002226E1" w:rsidRPr="000100CB" w:rsidRDefault="006810DD" w:rsidP="00AA476B">
          <w:pPr>
            <w:jc w:val="both"/>
            <w:rPr>
              <w:rFonts w:ascii="Arial" w:hAnsi="Arial"/>
              <w:sz w:val="18"/>
              <w:szCs w:val="20"/>
            </w:rPr>
          </w:pPr>
          <w:r>
            <w:rPr>
              <w:rFonts w:ascii="Arial" w:hAnsi="Arial"/>
              <w:noProof/>
              <w:sz w:val="18"/>
              <w:szCs w:val="20"/>
              <w:lang w:eastAsia="es-MX"/>
            </w:rPr>
            <w:drawing>
              <wp:anchor distT="0" distB="0" distL="114300" distR="114300" simplePos="0" relativeHeight="251656192" behindDoc="0" locked="0" layoutInCell="1" allowOverlap="1" wp14:anchorId="3458769B" wp14:editId="40CAEEED">
                <wp:simplePos x="0" y="0"/>
                <wp:positionH relativeFrom="column">
                  <wp:posOffset>59690</wp:posOffset>
                </wp:positionH>
                <wp:positionV relativeFrom="paragraph">
                  <wp:posOffset>480060</wp:posOffset>
                </wp:positionV>
                <wp:extent cx="1344930" cy="457835"/>
                <wp:effectExtent l="0" t="0" r="7620" b="0"/>
                <wp:wrapNone/>
                <wp:docPr id="13" name="Imagen 1" descr="Descripción: logoSALUD_h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goSALUD_h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93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04" w:type="pct"/>
          <w:shd w:val="clear" w:color="auto" w:fill="auto"/>
        </w:tcPr>
        <w:p w14:paraId="5AB82312" w14:textId="77777777" w:rsidR="002226E1" w:rsidRPr="000100CB" w:rsidRDefault="002226E1" w:rsidP="00AA476B">
          <w:pPr>
            <w:keepNext/>
            <w:spacing w:before="60" w:after="60"/>
            <w:jc w:val="center"/>
            <w:outlineLvl w:val="4"/>
            <w:rPr>
              <w:rFonts w:ascii="Arial" w:hAnsi="Arial"/>
              <w:b/>
              <w:sz w:val="22"/>
              <w:szCs w:val="20"/>
            </w:rPr>
          </w:pPr>
          <w:r>
            <w:rPr>
              <w:rFonts w:ascii="Arial" w:hAnsi="Arial"/>
              <w:b/>
              <w:sz w:val="22"/>
              <w:szCs w:val="20"/>
            </w:rPr>
            <w:t>MANUAL DE OPERACIONES</w:t>
          </w:r>
        </w:p>
      </w:tc>
      <w:tc>
        <w:tcPr>
          <w:tcW w:w="612" w:type="pct"/>
          <w:vMerge w:val="restart"/>
          <w:shd w:val="clear" w:color="auto" w:fill="auto"/>
        </w:tcPr>
        <w:p w14:paraId="65265176" w14:textId="77777777" w:rsidR="002226E1" w:rsidRPr="000100CB" w:rsidRDefault="006810DD" w:rsidP="00AA476B">
          <w:pPr>
            <w:spacing w:before="60" w:after="60"/>
            <w:jc w:val="both"/>
            <w:rPr>
              <w:rFonts w:ascii="Arial" w:hAnsi="Arial"/>
              <w:b/>
              <w:sz w:val="16"/>
              <w:szCs w:val="20"/>
            </w:rPr>
          </w:pPr>
          <w:r>
            <w:rPr>
              <w:rFonts w:ascii="Arial" w:hAnsi="Arial"/>
              <w:b/>
              <w:noProof/>
              <w:sz w:val="16"/>
              <w:szCs w:val="20"/>
              <w:lang w:eastAsia="es-MX"/>
            </w:rPr>
            <w:drawing>
              <wp:anchor distT="0" distB="0" distL="114300" distR="114300" simplePos="0" relativeHeight="251657216" behindDoc="0" locked="0" layoutInCell="1" allowOverlap="1" wp14:anchorId="443CD30A" wp14:editId="6C78F169">
                <wp:simplePos x="0" y="0"/>
                <wp:positionH relativeFrom="column">
                  <wp:posOffset>53975</wp:posOffset>
                </wp:positionH>
                <wp:positionV relativeFrom="paragraph">
                  <wp:posOffset>255270</wp:posOffset>
                </wp:positionV>
                <wp:extent cx="602615" cy="927735"/>
                <wp:effectExtent l="0" t="0" r="6985" b="5715"/>
                <wp:wrapSquare wrapText="bothSides"/>
                <wp:docPr id="17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02" r="103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927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5" w:type="pct"/>
          <w:shd w:val="clear" w:color="auto" w:fill="auto"/>
        </w:tcPr>
        <w:p w14:paraId="0A10199A" w14:textId="77777777" w:rsidR="002226E1" w:rsidRPr="00AC59BF" w:rsidRDefault="002226E1" w:rsidP="00AA476B">
          <w:pPr>
            <w:keepNext/>
            <w:spacing w:before="60" w:after="60"/>
            <w:jc w:val="center"/>
            <w:outlineLvl w:val="4"/>
            <w:rPr>
              <w:rFonts w:ascii="Arial" w:hAnsi="Arial"/>
              <w:b/>
              <w:sz w:val="18"/>
              <w:szCs w:val="18"/>
            </w:rPr>
          </w:pPr>
          <w:r w:rsidRPr="00AC59BF">
            <w:rPr>
              <w:rFonts w:ascii="Arial" w:hAnsi="Arial"/>
              <w:b/>
              <w:sz w:val="18"/>
              <w:szCs w:val="18"/>
            </w:rPr>
            <w:t>Código:</w:t>
          </w:r>
        </w:p>
        <w:p w14:paraId="26B2D47B" w14:textId="77777777" w:rsidR="002226E1" w:rsidRPr="00AC59BF" w:rsidRDefault="002226E1" w:rsidP="00AA476B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  <w:tr w:rsidR="00141B95" w:rsidRPr="000100CB" w14:paraId="63E6BE6B" w14:textId="77777777" w:rsidTr="007B1D21">
      <w:trPr>
        <w:trHeight w:val="181"/>
        <w:tblCellSpacing w:w="20" w:type="dxa"/>
      </w:trPr>
      <w:tc>
        <w:tcPr>
          <w:tcW w:w="1173" w:type="pct"/>
          <w:vMerge/>
          <w:shd w:val="clear" w:color="auto" w:fill="auto"/>
        </w:tcPr>
        <w:p w14:paraId="2C6B8143" w14:textId="77777777" w:rsidR="002226E1" w:rsidRPr="000100CB" w:rsidRDefault="002226E1" w:rsidP="00AA476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404" w:type="pct"/>
          <w:shd w:val="clear" w:color="auto" w:fill="auto"/>
          <w:vAlign w:val="center"/>
        </w:tcPr>
        <w:p w14:paraId="334AB438" w14:textId="77777777" w:rsidR="002226E1" w:rsidRPr="005370FB" w:rsidRDefault="00BF7D48" w:rsidP="00141B95">
          <w:pPr>
            <w:spacing w:before="60" w:after="180"/>
            <w:ind w:right="-208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  <w:r>
            <w:rPr>
              <w:rFonts w:ascii="Arial" w:hAnsi="Arial" w:cs="Arial"/>
              <w:b/>
              <w:color w:val="000000"/>
              <w:sz w:val="22"/>
              <w:szCs w:val="20"/>
            </w:rPr>
            <w:t>DIRECCIÓN DE….</w:t>
          </w:r>
        </w:p>
      </w:tc>
      <w:tc>
        <w:tcPr>
          <w:tcW w:w="612" w:type="pct"/>
          <w:vMerge/>
          <w:shd w:val="clear" w:color="auto" w:fill="auto"/>
        </w:tcPr>
        <w:p w14:paraId="53F089C1" w14:textId="77777777" w:rsidR="002226E1" w:rsidRPr="000100CB" w:rsidRDefault="002226E1" w:rsidP="00AA476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715" w:type="pct"/>
          <w:shd w:val="clear" w:color="auto" w:fill="auto"/>
        </w:tcPr>
        <w:p w14:paraId="4DE1A0E8" w14:textId="77777777" w:rsidR="002226E1" w:rsidRDefault="002226E1" w:rsidP="00AA476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Fecha:        </w:t>
          </w:r>
        </w:p>
      </w:tc>
    </w:tr>
    <w:tr w:rsidR="00141B95" w:rsidRPr="000100CB" w14:paraId="0743C755" w14:textId="77777777" w:rsidTr="007B1D21">
      <w:trPr>
        <w:trHeight w:val="232"/>
        <w:tblCellSpacing w:w="20" w:type="dxa"/>
      </w:trPr>
      <w:tc>
        <w:tcPr>
          <w:tcW w:w="1173" w:type="pct"/>
          <w:vMerge/>
          <w:shd w:val="clear" w:color="auto" w:fill="auto"/>
        </w:tcPr>
        <w:p w14:paraId="2623FC6B" w14:textId="77777777" w:rsidR="002226E1" w:rsidRPr="000100CB" w:rsidRDefault="002226E1" w:rsidP="00AA476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404" w:type="pct"/>
          <w:vMerge w:val="restart"/>
          <w:shd w:val="clear" w:color="auto" w:fill="auto"/>
          <w:vAlign w:val="center"/>
        </w:tcPr>
        <w:p w14:paraId="4D975DC7" w14:textId="77777777" w:rsidR="002226E1" w:rsidRPr="00097F8C" w:rsidRDefault="00B758DB" w:rsidP="007B1D21">
          <w:pPr>
            <w:spacing w:before="60" w:after="180"/>
            <w:ind w:right="-335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  <w:r>
            <w:rPr>
              <w:rFonts w:ascii="Arial" w:hAnsi="Arial" w:cs="Arial"/>
              <w:b/>
              <w:color w:val="000000"/>
              <w:sz w:val="22"/>
              <w:szCs w:val="20"/>
            </w:rPr>
            <w:t>SUBDIRECCIÓN DE….</w:t>
          </w:r>
        </w:p>
      </w:tc>
      <w:tc>
        <w:tcPr>
          <w:tcW w:w="612" w:type="pct"/>
          <w:vMerge/>
          <w:shd w:val="clear" w:color="auto" w:fill="auto"/>
        </w:tcPr>
        <w:p w14:paraId="42F56B04" w14:textId="77777777" w:rsidR="002226E1" w:rsidRPr="000100CB" w:rsidRDefault="002226E1" w:rsidP="00AA476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715" w:type="pct"/>
          <w:shd w:val="clear" w:color="auto" w:fill="auto"/>
        </w:tcPr>
        <w:p w14:paraId="5C175C7B" w14:textId="77777777" w:rsidR="002226E1" w:rsidRPr="00AE553A" w:rsidRDefault="002226E1" w:rsidP="00AA476B">
          <w:pPr>
            <w:spacing w:before="60" w:after="180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Rev. </w:t>
          </w:r>
        </w:p>
      </w:tc>
    </w:tr>
    <w:tr w:rsidR="00141B95" w:rsidRPr="000100CB" w14:paraId="04F6F673" w14:textId="77777777" w:rsidTr="007B1D21">
      <w:trPr>
        <w:trHeight w:val="165"/>
        <w:tblCellSpacing w:w="20" w:type="dxa"/>
      </w:trPr>
      <w:tc>
        <w:tcPr>
          <w:tcW w:w="1173" w:type="pct"/>
          <w:vMerge/>
          <w:shd w:val="clear" w:color="auto" w:fill="auto"/>
        </w:tcPr>
        <w:p w14:paraId="4E42C9E4" w14:textId="77777777" w:rsidR="00E144F3" w:rsidRPr="000100CB" w:rsidRDefault="00E144F3" w:rsidP="00AA476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404" w:type="pct"/>
          <w:vMerge/>
          <w:shd w:val="clear" w:color="auto" w:fill="auto"/>
        </w:tcPr>
        <w:p w14:paraId="73480AA3" w14:textId="77777777" w:rsidR="00E144F3" w:rsidRPr="000100CB" w:rsidRDefault="00E144F3" w:rsidP="00AA476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612" w:type="pct"/>
          <w:vMerge/>
          <w:shd w:val="clear" w:color="auto" w:fill="auto"/>
        </w:tcPr>
        <w:p w14:paraId="2DCD151D" w14:textId="77777777" w:rsidR="00E144F3" w:rsidRPr="000100CB" w:rsidRDefault="00E144F3" w:rsidP="00AA476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715" w:type="pct"/>
          <w:shd w:val="clear" w:color="auto" w:fill="auto"/>
        </w:tcPr>
        <w:p w14:paraId="2FAFC3CA" w14:textId="77777777" w:rsidR="00E144F3" w:rsidRPr="00AC59BF" w:rsidRDefault="00E144F3" w:rsidP="00E144F3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AC59BF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Hoja: </w:t>
          </w: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</w:t>
          </w:r>
          <w:r w:rsidRPr="00AC59BF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de </w:t>
          </w:r>
        </w:p>
      </w:tc>
    </w:tr>
  </w:tbl>
  <w:p w14:paraId="115959FE" w14:textId="77777777" w:rsidR="00145BA0" w:rsidRPr="00145BA0" w:rsidRDefault="00145BA0">
    <w:pPr>
      <w:pStyle w:val="Encabezado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4" w:type="pct"/>
      <w:tblCellSpacing w:w="20" w:type="dxa"/>
      <w:tblInd w:w="-404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ayout w:type="fixed"/>
      <w:tblLook w:val="0000" w:firstRow="0" w:lastRow="0" w:firstColumn="0" w:lastColumn="0" w:noHBand="0" w:noVBand="0"/>
    </w:tblPr>
    <w:tblGrid>
      <w:gridCol w:w="2447"/>
      <w:gridCol w:w="6303"/>
      <w:gridCol w:w="1233"/>
    </w:tblGrid>
    <w:tr w:rsidR="00A0267B" w:rsidRPr="000100CB" w14:paraId="559F40AE" w14:textId="77777777" w:rsidTr="00A0267B">
      <w:trPr>
        <w:trHeight w:val="520"/>
        <w:tblCellSpacing w:w="20" w:type="dxa"/>
      </w:trPr>
      <w:tc>
        <w:tcPr>
          <w:tcW w:w="1196" w:type="pct"/>
          <w:vMerge w:val="restart"/>
          <w:shd w:val="clear" w:color="auto" w:fill="auto"/>
        </w:tcPr>
        <w:p w14:paraId="18ACCBF0" w14:textId="0E93B70A" w:rsidR="00A0267B" w:rsidRPr="000100CB" w:rsidRDefault="00641254" w:rsidP="00AA476B">
          <w:pPr>
            <w:jc w:val="both"/>
            <w:rPr>
              <w:rFonts w:ascii="Arial" w:hAnsi="Arial"/>
              <w:sz w:val="18"/>
              <w:szCs w:val="20"/>
            </w:rPr>
          </w:pPr>
          <w:r>
            <w:rPr>
              <w:rFonts w:ascii="Arial" w:hAnsi="Arial"/>
              <w:noProof/>
              <w:sz w:val="18"/>
              <w:szCs w:val="20"/>
            </w:rPr>
            <w:drawing>
              <wp:anchor distT="0" distB="0" distL="114300" distR="114300" simplePos="0" relativeHeight="251660288" behindDoc="0" locked="0" layoutInCell="1" allowOverlap="1" wp14:anchorId="1522691A" wp14:editId="79A4C835">
                <wp:simplePos x="0" y="0"/>
                <wp:positionH relativeFrom="margin">
                  <wp:posOffset>184150</wp:posOffset>
                </wp:positionH>
                <wp:positionV relativeFrom="margin">
                  <wp:posOffset>219075</wp:posOffset>
                </wp:positionV>
                <wp:extent cx="1057275" cy="981075"/>
                <wp:effectExtent l="0" t="0" r="9525" b="9525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39" w:type="pct"/>
          <w:shd w:val="clear" w:color="auto" w:fill="auto"/>
        </w:tcPr>
        <w:p w14:paraId="38186E3C" w14:textId="77777777" w:rsidR="00A0267B" w:rsidRPr="000100CB" w:rsidRDefault="00BA1932" w:rsidP="00E32FC3">
          <w:pPr>
            <w:keepNext/>
            <w:spacing w:before="60" w:after="60"/>
            <w:jc w:val="center"/>
            <w:outlineLvl w:val="4"/>
            <w:rPr>
              <w:rFonts w:ascii="Arial" w:hAnsi="Arial"/>
              <w:b/>
              <w:sz w:val="22"/>
              <w:szCs w:val="20"/>
            </w:rPr>
          </w:pPr>
          <w:r>
            <w:rPr>
              <w:rFonts w:ascii="Arial" w:hAnsi="Arial" w:cs="Arial"/>
              <w:b/>
              <w:color w:val="000000"/>
              <w:sz w:val="22"/>
              <w:szCs w:val="20"/>
            </w:rPr>
            <w:t>DIRECCIÓN MEDICA</w:t>
          </w:r>
        </w:p>
      </w:tc>
      <w:tc>
        <w:tcPr>
          <w:tcW w:w="588" w:type="pct"/>
          <w:vMerge w:val="restart"/>
          <w:shd w:val="clear" w:color="auto" w:fill="auto"/>
        </w:tcPr>
        <w:p w14:paraId="1C49C88B" w14:textId="77777777" w:rsidR="00A0267B" w:rsidRPr="000100CB" w:rsidRDefault="006810DD" w:rsidP="00AA476B">
          <w:pPr>
            <w:spacing w:before="60" w:after="60"/>
            <w:jc w:val="both"/>
            <w:rPr>
              <w:rFonts w:ascii="Arial" w:hAnsi="Arial"/>
              <w:b/>
              <w:sz w:val="16"/>
              <w:szCs w:val="20"/>
            </w:rPr>
          </w:pPr>
          <w:r>
            <w:rPr>
              <w:rFonts w:ascii="Arial" w:hAnsi="Arial"/>
              <w:b/>
              <w:noProof/>
              <w:sz w:val="16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A4352DE" wp14:editId="13CEF65A">
                <wp:simplePos x="0" y="0"/>
                <wp:positionH relativeFrom="column">
                  <wp:posOffset>35560</wp:posOffset>
                </wp:positionH>
                <wp:positionV relativeFrom="paragraph">
                  <wp:posOffset>218440</wp:posOffset>
                </wp:positionV>
                <wp:extent cx="602615" cy="927735"/>
                <wp:effectExtent l="0" t="0" r="6985" b="5715"/>
                <wp:wrapSquare wrapText="bothSides"/>
                <wp:docPr id="19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02" r="103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927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0267B" w:rsidRPr="000100CB" w14:paraId="2D534345" w14:textId="77777777" w:rsidTr="00A0267B">
      <w:trPr>
        <w:trHeight w:val="181"/>
        <w:tblCellSpacing w:w="20" w:type="dxa"/>
      </w:trPr>
      <w:tc>
        <w:tcPr>
          <w:tcW w:w="1196" w:type="pct"/>
          <w:vMerge/>
          <w:shd w:val="clear" w:color="auto" w:fill="auto"/>
        </w:tcPr>
        <w:p w14:paraId="5981384A" w14:textId="77777777" w:rsidR="00A0267B" w:rsidRPr="000100CB" w:rsidRDefault="00A0267B" w:rsidP="00AA476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3139" w:type="pct"/>
          <w:shd w:val="clear" w:color="auto" w:fill="auto"/>
          <w:vAlign w:val="center"/>
        </w:tcPr>
        <w:p w14:paraId="4D5949FF" w14:textId="77777777" w:rsidR="00A0267B" w:rsidRPr="005370FB" w:rsidRDefault="00BA1932" w:rsidP="00894BF6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  <w:r>
            <w:rPr>
              <w:rFonts w:ascii="Arial" w:hAnsi="Arial" w:cs="Arial"/>
              <w:b/>
              <w:color w:val="000000"/>
              <w:sz w:val="22"/>
              <w:szCs w:val="20"/>
            </w:rPr>
            <w:t>SUBDIRECCIÓN DE REHABILITACIÓN</w:t>
          </w:r>
        </w:p>
      </w:tc>
      <w:tc>
        <w:tcPr>
          <w:tcW w:w="588" w:type="pct"/>
          <w:vMerge/>
          <w:shd w:val="clear" w:color="auto" w:fill="auto"/>
        </w:tcPr>
        <w:p w14:paraId="757890AD" w14:textId="77777777" w:rsidR="00A0267B" w:rsidRPr="000100CB" w:rsidRDefault="00A0267B" w:rsidP="00AA476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</w:tr>
    <w:tr w:rsidR="00A0267B" w:rsidRPr="000100CB" w14:paraId="231019AB" w14:textId="77777777" w:rsidTr="00A0267B">
      <w:trPr>
        <w:trHeight w:val="493"/>
        <w:tblCellSpacing w:w="20" w:type="dxa"/>
      </w:trPr>
      <w:tc>
        <w:tcPr>
          <w:tcW w:w="1196" w:type="pct"/>
          <w:vMerge/>
          <w:shd w:val="clear" w:color="auto" w:fill="auto"/>
        </w:tcPr>
        <w:p w14:paraId="6E4882CF" w14:textId="77777777" w:rsidR="00A0267B" w:rsidRPr="000100CB" w:rsidRDefault="00A0267B" w:rsidP="00AA476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3139" w:type="pct"/>
          <w:vMerge w:val="restart"/>
          <w:shd w:val="clear" w:color="auto" w:fill="auto"/>
          <w:vAlign w:val="center"/>
        </w:tcPr>
        <w:p w14:paraId="6ECF29BF" w14:textId="77777777" w:rsidR="00BA1932" w:rsidRPr="00FD3C10" w:rsidRDefault="00BA1932" w:rsidP="00BA1932">
          <w:pPr>
            <w:jc w:val="center"/>
            <w:rPr>
              <w:rFonts w:ascii="Arial" w:hAnsi="Arial" w:cs="Arial"/>
              <w:b/>
            </w:rPr>
          </w:pPr>
          <w:r w:rsidRPr="00E42378">
            <w:rPr>
              <w:rFonts w:ascii="Arial" w:hAnsi="Arial" w:cs="Arial"/>
              <w:b/>
            </w:rPr>
            <w:t>CONSENTIMIENTO INFORMADO</w:t>
          </w:r>
          <w:r>
            <w:rPr>
              <w:rFonts w:ascii="Arial" w:hAnsi="Arial" w:cs="Arial"/>
              <w:b/>
            </w:rPr>
            <w:t xml:space="preserve"> DE PSICOLOGÍA, PSIQUIATRÍA Y TERAPIA FAMILIAR</w:t>
          </w:r>
        </w:p>
        <w:p w14:paraId="1C81699E" w14:textId="77777777" w:rsidR="00A0267B" w:rsidRPr="00097F8C" w:rsidRDefault="00A0267B" w:rsidP="00AA476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588" w:type="pct"/>
          <w:vMerge/>
          <w:shd w:val="clear" w:color="auto" w:fill="auto"/>
        </w:tcPr>
        <w:p w14:paraId="2BBD9529" w14:textId="77777777" w:rsidR="00A0267B" w:rsidRPr="000100CB" w:rsidRDefault="00A0267B" w:rsidP="00AA476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</w:tr>
    <w:tr w:rsidR="00A0267B" w:rsidRPr="000100CB" w14:paraId="19DEB64C" w14:textId="77777777" w:rsidTr="00A0267B">
      <w:trPr>
        <w:trHeight w:val="493"/>
        <w:tblCellSpacing w:w="20" w:type="dxa"/>
      </w:trPr>
      <w:tc>
        <w:tcPr>
          <w:tcW w:w="1196" w:type="pct"/>
          <w:vMerge/>
          <w:shd w:val="clear" w:color="auto" w:fill="auto"/>
        </w:tcPr>
        <w:p w14:paraId="3BB56B72" w14:textId="77777777" w:rsidR="00A0267B" w:rsidRPr="000100CB" w:rsidRDefault="00A0267B" w:rsidP="00AA476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3139" w:type="pct"/>
          <w:vMerge/>
          <w:shd w:val="clear" w:color="auto" w:fill="auto"/>
        </w:tcPr>
        <w:p w14:paraId="39E7C257" w14:textId="77777777" w:rsidR="00A0267B" w:rsidRPr="000100CB" w:rsidRDefault="00A0267B" w:rsidP="00AA476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588" w:type="pct"/>
          <w:vMerge/>
          <w:shd w:val="clear" w:color="auto" w:fill="auto"/>
        </w:tcPr>
        <w:p w14:paraId="0B1759DA" w14:textId="77777777" w:rsidR="00A0267B" w:rsidRPr="000100CB" w:rsidRDefault="00A0267B" w:rsidP="00AA476B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</w:tr>
  </w:tbl>
  <w:p w14:paraId="10043AA2" w14:textId="77777777" w:rsidR="00A5130C" w:rsidRDefault="00A5130C" w:rsidP="00A513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0B99"/>
    <w:multiLevelType w:val="hybridMultilevel"/>
    <w:tmpl w:val="2974B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1B60"/>
    <w:multiLevelType w:val="hybridMultilevel"/>
    <w:tmpl w:val="ACBACA1E"/>
    <w:lvl w:ilvl="0" w:tplc="72DE2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5139F"/>
    <w:multiLevelType w:val="hybridMultilevel"/>
    <w:tmpl w:val="ED8498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47E8C"/>
    <w:multiLevelType w:val="hybridMultilevel"/>
    <w:tmpl w:val="E4983F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879DC"/>
    <w:multiLevelType w:val="hybridMultilevel"/>
    <w:tmpl w:val="A92EDFFC"/>
    <w:lvl w:ilvl="0" w:tplc="C71AA3C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6" w:hanging="360"/>
      </w:pPr>
    </w:lvl>
    <w:lvl w:ilvl="2" w:tplc="080A001B" w:tentative="1">
      <w:start w:val="1"/>
      <w:numFmt w:val="lowerRoman"/>
      <w:lvlText w:val="%3."/>
      <w:lvlJc w:val="right"/>
      <w:pPr>
        <w:ind w:left="1866" w:hanging="180"/>
      </w:pPr>
    </w:lvl>
    <w:lvl w:ilvl="3" w:tplc="080A000F" w:tentative="1">
      <w:start w:val="1"/>
      <w:numFmt w:val="decimal"/>
      <w:lvlText w:val="%4."/>
      <w:lvlJc w:val="left"/>
      <w:pPr>
        <w:ind w:left="2586" w:hanging="360"/>
      </w:pPr>
    </w:lvl>
    <w:lvl w:ilvl="4" w:tplc="080A0019" w:tentative="1">
      <w:start w:val="1"/>
      <w:numFmt w:val="lowerLetter"/>
      <w:lvlText w:val="%5."/>
      <w:lvlJc w:val="left"/>
      <w:pPr>
        <w:ind w:left="3306" w:hanging="360"/>
      </w:pPr>
    </w:lvl>
    <w:lvl w:ilvl="5" w:tplc="080A001B" w:tentative="1">
      <w:start w:val="1"/>
      <w:numFmt w:val="lowerRoman"/>
      <w:lvlText w:val="%6."/>
      <w:lvlJc w:val="right"/>
      <w:pPr>
        <w:ind w:left="4026" w:hanging="180"/>
      </w:pPr>
    </w:lvl>
    <w:lvl w:ilvl="6" w:tplc="080A000F" w:tentative="1">
      <w:start w:val="1"/>
      <w:numFmt w:val="decimal"/>
      <w:lvlText w:val="%7."/>
      <w:lvlJc w:val="left"/>
      <w:pPr>
        <w:ind w:left="4746" w:hanging="360"/>
      </w:pPr>
    </w:lvl>
    <w:lvl w:ilvl="7" w:tplc="080A0019" w:tentative="1">
      <w:start w:val="1"/>
      <w:numFmt w:val="lowerLetter"/>
      <w:lvlText w:val="%8."/>
      <w:lvlJc w:val="left"/>
      <w:pPr>
        <w:ind w:left="5466" w:hanging="360"/>
      </w:pPr>
    </w:lvl>
    <w:lvl w:ilvl="8" w:tplc="0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86344A2"/>
    <w:multiLevelType w:val="hybridMultilevel"/>
    <w:tmpl w:val="830608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A25B3"/>
    <w:multiLevelType w:val="hybridMultilevel"/>
    <w:tmpl w:val="0CC684DC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0521A41"/>
    <w:multiLevelType w:val="hybridMultilevel"/>
    <w:tmpl w:val="351E29B4"/>
    <w:lvl w:ilvl="0" w:tplc="34EEE7EC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95E3B"/>
    <w:multiLevelType w:val="hybridMultilevel"/>
    <w:tmpl w:val="F4284C04"/>
    <w:lvl w:ilvl="0" w:tplc="E0E421FA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70" w:hanging="360"/>
      </w:pPr>
    </w:lvl>
    <w:lvl w:ilvl="2" w:tplc="080A001B" w:tentative="1">
      <w:start w:val="1"/>
      <w:numFmt w:val="lowerRoman"/>
      <w:lvlText w:val="%3."/>
      <w:lvlJc w:val="right"/>
      <w:pPr>
        <w:ind w:left="2090" w:hanging="180"/>
      </w:pPr>
    </w:lvl>
    <w:lvl w:ilvl="3" w:tplc="080A000F" w:tentative="1">
      <w:start w:val="1"/>
      <w:numFmt w:val="decimal"/>
      <w:lvlText w:val="%4."/>
      <w:lvlJc w:val="left"/>
      <w:pPr>
        <w:ind w:left="2810" w:hanging="360"/>
      </w:pPr>
    </w:lvl>
    <w:lvl w:ilvl="4" w:tplc="080A0019" w:tentative="1">
      <w:start w:val="1"/>
      <w:numFmt w:val="lowerLetter"/>
      <w:lvlText w:val="%5."/>
      <w:lvlJc w:val="left"/>
      <w:pPr>
        <w:ind w:left="3530" w:hanging="360"/>
      </w:pPr>
    </w:lvl>
    <w:lvl w:ilvl="5" w:tplc="080A001B" w:tentative="1">
      <w:start w:val="1"/>
      <w:numFmt w:val="lowerRoman"/>
      <w:lvlText w:val="%6."/>
      <w:lvlJc w:val="right"/>
      <w:pPr>
        <w:ind w:left="4250" w:hanging="180"/>
      </w:pPr>
    </w:lvl>
    <w:lvl w:ilvl="6" w:tplc="080A000F" w:tentative="1">
      <w:start w:val="1"/>
      <w:numFmt w:val="decimal"/>
      <w:lvlText w:val="%7."/>
      <w:lvlJc w:val="left"/>
      <w:pPr>
        <w:ind w:left="4970" w:hanging="360"/>
      </w:pPr>
    </w:lvl>
    <w:lvl w:ilvl="7" w:tplc="080A0019" w:tentative="1">
      <w:start w:val="1"/>
      <w:numFmt w:val="lowerLetter"/>
      <w:lvlText w:val="%8."/>
      <w:lvlJc w:val="left"/>
      <w:pPr>
        <w:ind w:left="5690" w:hanging="360"/>
      </w:pPr>
    </w:lvl>
    <w:lvl w:ilvl="8" w:tplc="080A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9" w15:restartNumberingAfterBreak="0">
    <w:nsid w:val="27BC0E3B"/>
    <w:multiLevelType w:val="hybridMultilevel"/>
    <w:tmpl w:val="4E5EEB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3708B"/>
    <w:multiLevelType w:val="hybridMultilevel"/>
    <w:tmpl w:val="B4189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B1114"/>
    <w:multiLevelType w:val="multilevel"/>
    <w:tmpl w:val="E7CC24BA"/>
    <w:lvl w:ilvl="0">
      <w:start w:val="1"/>
      <w:numFmt w:val="decimal"/>
      <w:lvlText w:val="%1.0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78"/>
        </w:tabs>
        <w:ind w:left="2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6"/>
        </w:tabs>
        <w:ind w:left="33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54"/>
        </w:tabs>
        <w:ind w:left="405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22"/>
        </w:tabs>
        <w:ind w:left="512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30"/>
        </w:tabs>
        <w:ind w:left="5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98"/>
        </w:tabs>
        <w:ind w:left="68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6"/>
        </w:tabs>
        <w:ind w:left="7606" w:hanging="1800"/>
      </w:pPr>
      <w:rPr>
        <w:rFonts w:hint="default"/>
      </w:rPr>
    </w:lvl>
  </w:abstractNum>
  <w:abstractNum w:abstractNumId="12" w15:restartNumberingAfterBreak="0">
    <w:nsid w:val="3A7137BB"/>
    <w:multiLevelType w:val="hybridMultilevel"/>
    <w:tmpl w:val="87286EEE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B9911DC"/>
    <w:multiLevelType w:val="hybridMultilevel"/>
    <w:tmpl w:val="B32E8B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C36A48"/>
    <w:multiLevelType w:val="hybridMultilevel"/>
    <w:tmpl w:val="534621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B6D7C"/>
    <w:multiLevelType w:val="hybridMultilevel"/>
    <w:tmpl w:val="DB5ABD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14F0B"/>
    <w:multiLevelType w:val="multilevel"/>
    <w:tmpl w:val="318C3D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10"/>
  </w:num>
  <w:num w:numId="5">
    <w:abstractNumId w:val="11"/>
  </w:num>
  <w:num w:numId="6">
    <w:abstractNumId w:val="4"/>
  </w:num>
  <w:num w:numId="7">
    <w:abstractNumId w:val="16"/>
  </w:num>
  <w:num w:numId="8">
    <w:abstractNumId w:val="2"/>
  </w:num>
  <w:num w:numId="9">
    <w:abstractNumId w:val="5"/>
  </w:num>
  <w:num w:numId="10">
    <w:abstractNumId w:val="12"/>
  </w:num>
  <w:num w:numId="11">
    <w:abstractNumId w:val="6"/>
  </w:num>
  <w:num w:numId="12">
    <w:abstractNumId w:val="9"/>
  </w:num>
  <w:num w:numId="13">
    <w:abstractNumId w:val="3"/>
  </w:num>
  <w:num w:numId="14">
    <w:abstractNumId w:val="14"/>
  </w:num>
  <w:num w:numId="15">
    <w:abstractNumId w:val="1"/>
  </w:num>
  <w:num w:numId="16">
    <w:abstractNumId w:val="7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32"/>
    <w:rsid w:val="00006532"/>
    <w:rsid w:val="00010628"/>
    <w:rsid w:val="00010EB3"/>
    <w:rsid w:val="00012058"/>
    <w:rsid w:val="0002772E"/>
    <w:rsid w:val="000375B5"/>
    <w:rsid w:val="00042DC8"/>
    <w:rsid w:val="000451AC"/>
    <w:rsid w:val="00045285"/>
    <w:rsid w:val="00046CDC"/>
    <w:rsid w:val="000509CA"/>
    <w:rsid w:val="0005522C"/>
    <w:rsid w:val="00064380"/>
    <w:rsid w:val="00065898"/>
    <w:rsid w:val="00093896"/>
    <w:rsid w:val="00095237"/>
    <w:rsid w:val="00097F8C"/>
    <w:rsid w:val="000A7963"/>
    <w:rsid w:val="000B060A"/>
    <w:rsid w:val="000B1EA7"/>
    <w:rsid w:val="000C1830"/>
    <w:rsid w:val="000C69E6"/>
    <w:rsid w:val="000C6D97"/>
    <w:rsid w:val="000D2345"/>
    <w:rsid w:val="000E1645"/>
    <w:rsid w:val="000E1E9B"/>
    <w:rsid w:val="000E3FB6"/>
    <w:rsid w:val="000F10A7"/>
    <w:rsid w:val="00111EDD"/>
    <w:rsid w:val="001131CF"/>
    <w:rsid w:val="0011562B"/>
    <w:rsid w:val="00116D60"/>
    <w:rsid w:val="00122499"/>
    <w:rsid w:val="00130F28"/>
    <w:rsid w:val="00132B5A"/>
    <w:rsid w:val="00132BCC"/>
    <w:rsid w:val="00141B95"/>
    <w:rsid w:val="00145BA0"/>
    <w:rsid w:val="00146744"/>
    <w:rsid w:val="00151C81"/>
    <w:rsid w:val="00165039"/>
    <w:rsid w:val="0016679B"/>
    <w:rsid w:val="001729A8"/>
    <w:rsid w:val="00183802"/>
    <w:rsid w:val="00183AED"/>
    <w:rsid w:val="0018553A"/>
    <w:rsid w:val="00187A9F"/>
    <w:rsid w:val="00192869"/>
    <w:rsid w:val="0019731D"/>
    <w:rsid w:val="001C4377"/>
    <w:rsid w:val="001C4AC6"/>
    <w:rsid w:val="001C7A39"/>
    <w:rsid w:val="001D0AA5"/>
    <w:rsid w:val="001D60D6"/>
    <w:rsid w:val="001E212B"/>
    <w:rsid w:val="001E3D63"/>
    <w:rsid w:val="001E6843"/>
    <w:rsid w:val="001F19EE"/>
    <w:rsid w:val="001F1F8D"/>
    <w:rsid w:val="001F4930"/>
    <w:rsid w:val="001F5E04"/>
    <w:rsid w:val="001F77D4"/>
    <w:rsid w:val="002014C7"/>
    <w:rsid w:val="0021777A"/>
    <w:rsid w:val="00217D72"/>
    <w:rsid w:val="00222696"/>
    <w:rsid w:val="002226E1"/>
    <w:rsid w:val="00222732"/>
    <w:rsid w:val="00223CB1"/>
    <w:rsid w:val="00236B47"/>
    <w:rsid w:val="0024608E"/>
    <w:rsid w:val="00251054"/>
    <w:rsid w:val="00256189"/>
    <w:rsid w:val="00260E96"/>
    <w:rsid w:val="00263D0B"/>
    <w:rsid w:val="00272161"/>
    <w:rsid w:val="00273BD5"/>
    <w:rsid w:val="00275F61"/>
    <w:rsid w:val="00284EEF"/>
    <w:rsid w:val="00292F8E"/>
    <w:rsid w:val="002A279A"/>
    <w:rsid w:val="002A638A"/>
    <w:rsid w:val="002C08ED"/>
    <w:rsid w:val="002D3341"/>
    <w:rsid w:val="002E004D"/>
    <w:rsid w:val="003063D3"/>
    <w:rsid w:val="003069D2"/>
    <w:rsid w:val="00311287"/>
    <w:rsid w:val="00312407"/>
    <w:rsid w:val="0031623E"/>
    <w:rsid w:val="00316F17"/>
    <w:rsid w:val="00321135"/>
    <w:rsid w:val="00322772"/>
    <w:rsid w:val="003375CD"/>
    <w:rsid w:val="00351585"/>
    <w:rsid w:val="00354BBC"/>
    <w:rsid w:val="00362223"/>
    <w:rsid w:val="00365431"/>
    <w:rsid w:val="00391527"/>
    <w:rsid w:val="00392446"/>
    <w:rsid w:val="003A0C62"/>
    <w:rsid w:val="003A44BE"/>
    <w:rsid w:val="003A64A8"/>
    <w:rsid w:val="003C2683"/>
    <w:rsid w:val="003C39AD"/>
    <w:rsid w:val="003C3D8C"/>
    <w:rsid w:val="003C7BDE"/>
    <w:rsid w:val="003E79E6"/>
    <w:rsid w:val="003F2187"/>
    <w:rsid w:val="003F3179"/>
    <w:rsid w:val="00405285"/>
    <w:rsid w:val="00405F00"/>
    <w:rsid w:val="0043331C"/>
    <w:rsid w:val="0044062D"/>
    <w:rsid w:val="004700A3"/>
    <w:rsid w:val="004753C8"/>
    <w:rsid w:val="00476F52"/>
    <w:rsid w:val="00477135"/>
    <w:rsid w:val="004911FF"/>
    <w:rsid w:val="004941C4"/>
    <w:rsid w:val="00495332"/>
    <w:rsid w:val="004A04B4"/>
    <w:rsid w:val="004A4D4E"/>
    <w:rsid w:val="004B3218"/>
    <w:rsid w:val="004B33F7"/>
    <w:rsid w:val="004B38D4"/>
    <w:rsid w:val="004C0947"/>
    <w:rsid w:val="004C3B48"/>
    <w:rsid w:val="004C7FA4"/>
    <w:rsid w:val="004D235E"/>
    <w:rsid w:val="004F09E8"/>
    <w:rsid w:val="004F106E"/>
    <w:rsid w:val="005012A5"/>
    <w:rsid w:val="00503982"/>
    <w:rsid w:val="00512A45"/>
    <w:rsid w:val="0053319B"/>
    <w:rsid w:val="005413C7"/>
    <w:rsid w:val="00542A02"/>
    <w:rsid w:val="00544031"/>
    <w:rsid w:val="00555C46"/>
    <w:rsid w:val="00562755"/>
    <w:rsid w:val="00567FE1"/>
    <w:rsid w:val="0058194E"/>
    <w:rsid w:val="00581DBD"/>
    <w:rsid w:val="005829B5"/>
    <w:rsid w:val="00594FBB"/>
    <w:rsid w:val="005A0277"/>
    <w:rsid w:val="005D0583"/>
    <w:rsid w:val="005D2FA3"/>
    <w:rsid w:val="005E14A9"/>
    <w:rsid w:val="005E2168"/>
    <w:rsid w:val="006141B2"/>
    <w:rsid w:val="006145AF"/>
    <w:rsid w:val="00637F1E"/>
    <w:rsid w:val="00640F28"/>
    <w:rsid w:val="00641254"/>
    <w:rsid w:val="00642F0C"/>
    <w:rsid w:val="006438F2"/>
    <w:rsid w:val="00646F4A"/>
    <w:rsid w:val="00653DB5"/>
    <w:rsid w:val="00660EEF"/>
    <w:rsid w:val="00663CE0"/>
    <w:rsid w:val="00665011"/>
    <w:rsid w:val="006708FE"/>
    <w:rsid w:val="00676C96"/>
    <w:rsid w:val="006810DD"/>
    <w:rsid w:val="00682C5E"/>
    <w:rsid w:val="006A7013"/>
    <w:rsid w:val="006B2DD9"/>
    <w:rsid w:val="006B7E77"/>
    <w:rsid w:val="006C25AF"/>
    <w:rsid w:val="006C2A75"/>
    <w:rsid w:val="006C4BB3"/>
    <w:rsid w:val="006C51F9"/>
    <w:rsid w:val="006D1365"/>
    <w:rsid w:val="006D4517"/>
    <w:rsid w:val="006D695A"/>
    <w:rsid w:val="006E5185"/>
    <w:rsid w:val="006F116D"/>
    <w:rsid w:val="006F2ED2"/>
    <w:rsid w:val="006F66E0"/>
    <w:rsid w:val="006F6DE2"/>
    <w:rsid w:val="0070533E"/>
    <w:rsid w:val="00716D37"/>
    <w:rsid w:val="00737448"/>
    <w:rsid w:val="007411FA"/>
    <w:rsid w:val="00763548"/>
    <w:rsid w:val="007658D9"/>
    <w:rsid w:val="00772B6B"/>
    <w:rsid w:val="007A0099"/>
    <w:rsid w:val="007B1D21"/>
    <w:rsid w:val="007B3E4C"/>
    <w:rsid w:val="007D2DE5"/>
    <w:rsid w:val="007D6089"/>
    <w:rsid w:val="007F3451"/>
    <w:rsid w:val="007F6DBB"/>
    <w:rsid w:val="008063C8"/>
    <w:rsid w:val="00812802"/>
    <w:rsid w:val="00816EBC"/>
    <w:rsid w:val="00821787"/>
    <w:rsid w:val="0082579C"/>
    <w:rsid w:val="00835848"/>
    <w:rsid w:val="00843AC0"/>
    <w:rsid w:val="00845F8B"/>
    <w:rsid w:val="0086134F"/>
    <w:rsid w:val="00883F4E"/>
    <w:rsid w:val="00894BF6"/>
    <w:rsid w:val="008A6CCA"/>
    <w:rsid w:val="008B4A94"/>
    <w:rsid w:val="008D11C1"/>
    <w:rsid w:val="008D51DC"/>
    <w:rsid w:val="008E2D60"/>
    <w:rsid w:val="009019CB"/>
    <w:rsid w:val="00915774"/>
    <w:rsid w:val="00920604"/>
    <w:rsid w:val="00926220"/>
    <w:rsid w:val="0094054E"/>
    <w:rsid w:val="0095108A"/>
    <w:rsid w:val="00955F66"/>
    <w:rsid w:val="00960BBE"/>
    <w:rsid w:val="009611D1"/>
    <w:rsid w:val="00975B03"/>
    <w:rsid w:val="00996027"/>
    <w:rsid w:val="009A58F9"/>
    <w:rsid w:val="009A7186"/>
    <w:rsid w:val="009B44FE"/>
    <w:rsid w:val="009D24DA"/>
    <w:rsid w:val="009D7659"/>
    <w:rsid w:val="009E0450"/>
    <w:rsid w:val="009E056E"/>
    <w:rsid w:val="009E4419"/>
    <w:rsid w:val="009E7275"/>
    <w:rsid w:val="009F278C"/>
    <w:rsid w:val="009F42A5"/>
    <w:rsid w:val="009F7428"/>
    <w:rsid w:val="00A0240B"/>
    <w:rsid w:val="00A0267B"/>
    <w:rsid w:val="00A1212A"/>
    <w:rsid w:val="00A42808"/>
    <w:rsid w:val="00A50AAB"/>
    <w:rsid w:val="00A5130C"/>
    <w:rsid w:val="00A54F51"/>
    <w:rsid w:val="00A55315"/>
    <w:rsid w:val="00A55339"/>
    <w:rsid w:val="00A608AB"/>
    <w:rsid w:val="00A71717"/>
    <w:rsid w:val="00A71FAD"/>
    <w:rsid w:val="00AA2C2E"/>
    <w:rsid w:val="00AA476B"/>
    <w:rsid w:val="00AB01AF"/>
    <w:rsid w:val="00AD3399"/>
    <w:rsid w:val="00AE11AA"/>
    <w:rsid w:val="00AE11F3"/>
    <w:rsid w:val="00AE553A"/>
    <w:rsid w:val="00AF561E"/>
    <w:rsid w:val="00B0130A"/>
    <w:rsid w:val="00B103F3"/>
    <w:rsid w:val="00B11AAF"/>
    <w:rsid w:val="00B33512"/>
    <w:rsid w:val="00B35053"/>
    <w:rsid w:val="00B357B6"/>
    <w:rsid w:val="00B411AD"/>
    <w:rsid w:val="00B45B9E"/>
    <w:rsid w:val="00B4776A"/>
    <w:rsid w:val="00B758DB"/>
    <w:rsid w:val="00B76D07"/>
    <w:rsid w:val="00B94D9F"/>
    <w:rsid w:val="00B94FF9"/>
    <w:rsid w:val="00BA1932"/>
    <w:rsid w:val="00BB790D"/>
    <w:rsid w:val="00BC40DE"/>
    <w:rsid w:val="00BC70D1"/>
    <w:rsid w:val="00BD380C"/>
    <w:rsid w:val="00BF193D"/>
    <w:rsid w:val="00BF7D48"/>
    <w:rsid w:val="00C13F45"/>
    <w:rsid w:val="00C20506"/>
    <w:rsid w:val="00C33B3E"/>
    <w:rsid w:val="00C429AE"/>
    <w:rsid w:val="00C52211"/>
    <w:rsid w:val="00C66D51"/>
    <w:rsid w:val="00C7198D"/>
    <w:rsid w:val="00C72F95"/>
    <w:rsid w:val="00C86F11"/>
    <w:rsid w:val="00C918B1"/>
    <w:rsid w:val="00CB2864"/>
    <w:rsid w:val="00CC0CC5"/>
    <w:rsid w:val="00CC1FB9"/>
    <w:rsid w:val="00CC5B90"/>
    <w:rsid w:val="00CC7514"/>
    <w:rsid w:val="00CD4991"/>
    <w:rsid w:val="00CE43B6"/>
    <w:rsid w:val="00CE5687"/>
    <w:rsid w:val="00CF734F"/>
    <w:rsid w:val="00D04ACC"/>
    <w:rsid w:val="00D05846"/>
    <w:rsid w:val="00D05DCB"/>
    <w:rsid w:val="00D13BA8"/>
    <w:rsid w:val="00D15E55"/>
    <w:rsid w:val="00D20578"/>
    <w:rsid w:val="00D2608D"/>
    <w:rsid w:val="00D31BA6"/>
    <w:rsid w:val="00D34956"/>
    <w:rsid w:val="00D427B6"/>
    <w:rsid w:val="00D446AC"/>
    <w:rsid w:val="00D4486F"/>
    <w:rsid w:val="00D46043"/>
    <w:rsid w:val="00D461AD"/>
    <w:rsid w:val="00D57246"/>
    <w:rsid w:val="00D605F3"/>
    <w:rsid w:val="00D61112"/>
    <w:rsid w:val="00D70736"/>
    <w:rsid w:val="00D730F3"/>
    <w:rsid w:val="00D75172"/>
    <w:rsid w:val="00D76386"/>
    <w:rsid w:val="00D81B97"/>
    <w:rsid w:val="00D87388"/>
    <w:rsid w:val="00DA005F"/>
    <w:rsid w:val="00DA12CC"/>
    <w:rsid w:val="00DA40E8"/>
    <w:rsid w:val="00DC69CA"/>
    <w:rsid w:val="00DD1CB0"/>
    <w:rsid w:val="00DD54F8"/>
    <w:rsid w:val="00DD57F4"/>
    <w:rsid w:val="00DE048F"/>
    <w:rsid w:val="00DE10C5"/>
    <w:rsid w:val="00DE143C"/>
    <w:rsid w:val="00DE412F"/>
    <w:rsid w:val="00DE5BEB"/>
    <w:rsid w:val="00DE5C5E"/>
    <w:rsid w:val="00DF0B26"/>
    <w:rsid w:val="00DF348B"/>
    <w:rsid w:val="00DF7EDB"/>
    <w:rsid w:val="00E144F3"/>
    <w:rsid w:val="00E17469"/>
    <w:rsid w:val="00E32FC3"/>
    <w:rsid w:val="00E35066"/>
    <w:rsid w:val="00E4190E"/>
    <w:rsid w:val="00E42EDD"/>
    <w:rsid w:val="00E55FAD"/>
    <w:rsid w:val="00E67652"/>
    <w:rsid w:val="00E81BE5"/>
    <w:rsid w:val="00E81D19"/>
    <w:rsid w:val="00E86FB8"/>
    <w:rsid w:val="00E94F79"/>
    <w:rsid w:val="00EB7EDD"/>
    <w:rsid w:val="00EC3FF1"/>
    <w:rsid w:val="00EC5534"/>
    <w:rsid w:val="00ED4A5F"/>
    <w:rsid w:val="00EE2738"/>
    <w:rsid w:val="00EE7341"/>
    <w:rsid w:val="00EF7749"/>
    <w:rsid w:val="00F05514"/>
    <w:rsid w:val="00F10BD8"/>
    <w:rsid w:val="00F231DB"/>
    <w:rsid w:val="00F43560"/>
    <w:rsid w:val="00F511A6"/>
    <w:rsid w:val="00F52BDF"/>
    <w:rsid w:val="00F709F5"/>
    <w:rsid w:val="00F96583"/>
    <w:rsid w:val="00FA66AC"/>
    <w:rsid w:val="00FB2663"/>
    <w:rsid w:val="00FB502E"/>
    <w:rsid w:val="00FC143D"/>
    <w:rsid w:val="00FC4FA0"/>
    <w:rsid w:val="00FC5D60"/>
    <w:rsid w:val="00FD3C10"/>
    <w:rsid w:val="00FD4633"/>
    <w:rsid w:val="00FD66E8"/>
    <w:rsid w:val="00FE2A3E"/>
    <w:rsid w:val="00FE7602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260B03"/>
  <w15:docId w15:val="{C4E1FD16-1704-4848-8B70-FE36C1F7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3B48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141B95"/>
    <w:pPr>
      <w:keepNext/>
      <w:tabs>
        <w:tab w:val="left" w:pos="-3969"/>
        <w:tab w:val="left" w:pos="284"/>
      </w:tabs>
      <w:spacing w:before="60" w:after="60" w:line="360" w:lineRule="auto"/>
      <w:ind w:left="567" w:hanging="567"/>
      <w:outlineLvl w:val="0"/>
    </w:pPr>
    <w:rPr>
      <w:rFonts w:ascii="Arial" w:hAnsi="Arial"/>
      <w:b/>
      <w:sz w:val="28"/>
      <w:szCs w:val="20"/>
      <w:lang w:val="x-none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953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145BA0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145BA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45BA0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145BA0"/>
    <w:rPr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145BA0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45BA0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rsid w:val="00145BA0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145BA0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2608D"/>
    <w:pPr>
      <w:ind w:left="720"/>
      <w:contextualSpacing/>
    </w:pPr>
  </w:style>
  <w:style w:type="character" w:styleId="Nmerodepgina">
    <w:name w:val="page number"/>
    <w:basedOn w:val="Fuentedeprrafopredeter"/>
    <w:rsid w:val="00A5130C"/>
  </w:style>
  <w:style w:type="paragraph" w:customStyle="1" w:styleId="CarCar1CharCharCarCarCharChar">
    <w:name w:val="Car Car1 Char Char Car Car Char Char"/>
    <w:basedOn w:val="Normal"/>
    <w:next w:val="Normal"/>
    <w:rsid w:val="00AE553A"/>
    <w:pPr>
      <w:tabs>
        <w:tab w:val="num" w:pos="360"/>
      </w:tabs>
      <w:ind w:left="360" w:hanging="360"/>
    </w:pPr>
    <w:rPr>
      <w:rFonts w:eastAsia="MS Mincho"/>
      <w:lang w:val="en-US" w:eastAsia="ja-JP"/>
    </w:rPr>
  </w:style>
  <w:style w:type="character" w:customStyle="1" w:styleId="Ttulo1Car">
    <w:name w:val="Título 1 Car"/>
    <w:link w:val="Ttulo1"/>
    <w:rsid w:val="00141B95"/>
    <w:rPr>
      <w:rFonts w:ascii="Arial" w:hAnsi="Arial"/>
      <w:b/>
      <w:sz w:val="28"/>
      <w:lang w:eastAsia="ar-SA"/>
    </w:rPr>
  </w:style>
  <w:style w:type="paragraph" w:customStyle="1" w:styleId="Sangra2detindependiente1">
    <w:name w:val="Sangría 2 de t. independiente1"/>
    <w:basedOn w:val="Normal"/>
    <w:rsid w:val="00B35053"/>
    <w:pPr>
      <w:tabs>
        <w:tab w:val="left" w:pos="851"/>
      </w:tabs>
      <w:suppressAutoHyphens/>
      <w:ind w:left="851" w:hanging="851"/>
      <w:jc w:val="both"/>
    </w:pPr>
    <w:rPr>
      <w:rFonts w:ascii="Arial" w:hAnsi="Arial"/>
      <w:sz w:val="22"/>
      <w:szCs w:val="20"/>
      <w:lang w:eastAsia="ar-SA"/>
    </w:rPr>
  </w:style>
  <w:style w:type="paragraph" w:styleId="Descripcin">
    <w:name w:val="caption"/>
    <w:basedOn w:val="Normal"/>
    <w:next w:val="Normal"/>
    <w:qFormat/>
    <w:rsid w:val="00B35053"/>
    <w:rPr>
      <w:sz w:val="28"/>
      <w:szCs w:val="20"/>
      <w:lang w:val="en-GB" w:eastAsia="en-US"/>
    </w:rPr>
  </w:style>
  <w:style w:type="paragraph" w:styleId="Textoindependiente3">
    <w:name w:val="Body Text 3"/>
    <w:basedOn w:val="Normal"/>
    <w:link w:val="Textoindependiente3Car"/>
    <w:rsid w:val="00B35053"/>
    <w:pPr>
      <w:jc w:val="both"/>
    </w:pPr>
    <w:rPr>
      <w:rFonts w:ascii="Arial" w:hAnsi="Arial"/>
      <w:b/>
      <w:i/>
      <w:iCs/>
      <w:snapToGrid w:val="0"/>
      <w:sz w:val="20"/>
      <w:szCs w:val="20"/>
      <w:lang w:val="x-none" w:eastAsia="en-US"/>
    </w:rPr>
  </w:style>
  <w:style w:type="character" w:customStyle="1" w:styleId="Textoindependiente3Car">
    <w:name w:val="Texto independiente 3 Car"/>
    <w:link w:val="Textoindependiente3"/>
    <w:rsid w:val="00B35053"/>
    <w:rPr>
      <w:rFonts w:ascii="Arial" w:hAnsi="Arial"/>
      <w:b/>
      <w:i/>
      <w:iCs/>
      <w:snapToGrid w:val="0"/>
      <w:lang w:eastAsia="en-US"/>
    </w:rPr>
  </w:style>
  <w:style w:type="paragraph" w:styleId="Sangradetextonormal">
    <w:name w:val="Body Text Indent"/>
    <w:basedOn w:val="Normal"/>
    <w:link w:val="SangradetextonormalCar"/>
    <w:rsid w:val="00B35053"/>
    <w:pPr>
      <w:ind w:left="720"/>
      <w:jc w:val="both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link w:val="Sangradetextonormal"/>
    <w:rsid w:val="00B35053"/>
    <w:rPr>
      <w:lang w:val="es-ES_tradnl" w:eastAsia="es-ES"/>
    </w:rPr>
  </w:style>
  <w:style w:type="paragraph" w:styleId="Textocomentario">
    <w:name w:val="annotation text"/>
    <w:basedOn w:val="Normal"/>
    <w:link w:val="TextocomentarioCar"/>
    <w:rsid w:val="00B35053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rsid w:val="00B35053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35053"/>
    <w:pPr>
      <w:overflowPunct w:val="0"/>
      <w:autoSpaceDE w:val="0"/>
      <w:autoSpaceDN w:val="0"/>
      <w:adjustRightInd w:val="0"/>
      <w:textAlignment w:val="baseline"/>
    </w:pPr>
    <w:rPr>
      <w:b/>
      <w:bCs/>
      <w:lang w:val="es-ES_tradnl"/>
    </w:rPr>
  </w:style>
  <w:style w:type="character" w:customStyle="1" w:styleId="AsuntodelcomentarioCar">
    <w:name w:val="Asunto del comentario Car"/>
    <w:link w:val="Asuntodelcomentario"/>
    <w:rsid w:val="00B35053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8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puesto:</vt:lpstr>
    </vt:vector>
  </TitlesOfParts>
  <Company>Hewlett-Packard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puesto:</dc:title>
  <dc:creator>BELEM</dc:creator>
  <cp:lastModifiedBy>HUMBERTO FLORES</cp:lastModifiedBy>
  <cp:revision>2</cp:revision>
  <cp:lastPrinted>2015-07-29T19:52:00Z</cp:lastPrinted>
  <dcterms:created xsi:type="dcterms:W3CDTF">2020-12-04T15:25:00Z</dcterms:created>
  <dcterms:modified xsi:type="dcterms:W3CDTF">2020-12-04T15:25:00Z</dcterms:modified>
</cp:coreProperties>
</file>